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23DA" w14:textId="77777777" w:rsidR="00DF2734" w:rsidRDefault="00DF2734"/>
    <w:p w14:paraId="6ABF8B78" w14:textId="40A87067" w:rsidR="0060028D" w:rsidRPr="00B91AE1" w:rsidRDefault="0029765E" w:rsidP="00B91AE1">
      <w:pPr>
        <w:pStyle w:val="Heading1"/>
      </w:pPr>
      <w:r>
        <w:t xml:space="preserve">Submitting </w:t>
      </w:r>
      <w:r w:rsidR="00855D06">
        <w:t xml:space="preserve">the Intent to Attend </w:t>
      </w:r>
      <w:r w:rsidR="009F2AE1" w:rsidRPr="00B91AE1">
        <w:t>on VIC</w:t>
      </w:r>
    </w:p>
    <w:p w14:paraId="27A5FE70" w14:textId="160C3C34" w:rsidR="006A7D0F" w:rsidRPr="00315C95" w:rsidRDefault="00315C95" w:rsidP="00315C95">
      <w:r w:rsidRPr="00B91AE1">
        <w:rPr>
          <w:rStyle w:val="Heading2Char"/>
        </w:rPr>
        <w:t>Step 1:</w:t>
      </w:r>
      <w:r w:rsidR="00AE4A0D">
        <w:rPr>
          <w:rStyle w:val="Heading2Char"/>
        </w:rPr>
        <w:t xml:space="preserve"> Login to VIC</w:t>
      </w:r>
      <w:r w:rsidR="00632D84" w:rsidRPr="00B91AE1">
        <w:rPr>
          <w:rStyle w:val="Heading2Char"/>
        </w:rPr>
        <w:br/>
      </w:r>
      <w:r w:rsidRPr="00315C95">
        <w:t xml:space="preserve">Log in to your </w:t>
      </w:r>
      <w:r w:rsidR="005E76D3">
        <w:t xml:space="preserve">NSULA </w:t>
      </w:r>
      <w:r w:rsidRPr="00315C95">
        <w:t>student account</w:t>
      </w:r>
      <w:r w:rsidR="00793887">
        <w:t xml:space="preserve"> at</w:t>
      </w:r>
      <w:r w:rsidR="003B6B05">
        <w:t xml:space="preserve"> </w:t>
      </w:r>
      <w:hyperlink r:id="rId10" w:history="1">
        <w:r w:rsidR="003B6B05" w:rsidRPr="003B6B05">
          <w:rPr>
            <w:rStyle w:val="Hyperlink"/>
          </w:rPr>
          <w:t>vic.nsula.edu</w:t>
        </w:r>
      </w:hyperlink>
      <w:r w:rsidRPr="00315C95">
        <w:t xml:space="preserve">. </w:t>
      </w:r>
      <w:r w:rsidR="009C15C0" w:rsidRPr="009C15C0">
        <w:t xml:space="preserve">Once logged in, </w:t>
      </w:r>
      <w:r w:rsidR="002C0F09">
        <w:t xml:space="preserve">locate the </w:t>
      </w:r>
      <w:r w:rsidR="00D61CCE" w:rsidRPr="00446BCA">
        <w:rPr>
          <w:b/>
          <w:bCs/>
        </w:rPr>
        <w:t>Intent to Attend</w:t>
      </w:r>
      <w:r w:rsidR="00D61CCE">
        <w:t xml:space="preserve"> alert card located at the top of the page</w:t>
      </w:r>
      <w:r w:rsidR="007C6930">
        <w:t>. C</w:t>
      </w:r>
      <w:r w:rsidR="009C15C0" w:rsidRPr="009C15C0">
        <w:t xml:space="preserve">lick the </w:t>
      </w:r>
      <w:r w:rsidR="00FA5A14">
        <w:rPr>
          <w:b/>
          <w:bCs/>
        </w:rPr>
        <w:t>Click</w:t>
      </w:r>
      <w:r w:rsidR="002C0F09">
        <w:rPr>
          <w:b/>
          <w:bCs/>
        </w:rPr>
        <w:t xml:space="preserve"> here to answer</w:t>
      </w:r>
      <w:r w:rsidR="009C15C0" w:rsidRPr="009C15C0">
        <w:t xml:space="preserve"> </w:t>
      </w:r>
      <w:r w:rsidR="002C0F09">
        <w:t>link</w:t>
      </w:r>
      <w:r w:rsidR="009C15C0" w:rsidRPr="009C15C0">
        <w:t xml:space="preserve"> located in the </w:t>
      </w:r>
      <w:r w:rsidR="007C6930">
        <w:t>bottom</w:t>
      </w:r>
      <w:r w:rsidR="009C15C0" w:rsidRPr="009C15C0">
        <w:t xml:space="preserve">-right corner of the </w:t>
      </w:r>
      <w:r w:rsidR="007C6930">
        <w:t>card</w:t>
      </w:r>
      <w:r w:rsidR="009C15C0" w:rsidRPr="009C15C0">
        <w:t xml:space="preserve"> </w:t>
      </w:r>
      <w:r w:rsidR="007C6930">
        <w:t>to initiate</w:t>
      </w:r>
      <w:r w:rsidR="00CF3539">
        <w:t xml:space="preserve"> process</w:t>
      </w:r>
      <w:r w:rsidR="009C15C0">
        <w:t>.</w:t>
      </w:r>
    </w:p>
    <w:p w14:paraId="4531E98F" w14:textId="480193DD" w:rsidR="00A37358" w:rsidRPr="00315C95" w:rsidRDefault="00C11ED3" w:rsidP="00E14B14">
      <w:pPr>
        <w:jc w:val="center"/>
      </w:pPr>
      <w:r w:rsidRPr="00C11ED3">
        <w:rPr>
          <w:noProof/>
        </w:rPr>
        <w:drawing>
          <wp:inline distT="0" distB="0" distL="0" distR="0" wp14:anchorId="0B969CD3" wp14:editId="419B55C8">
            <wp:extent cx="3937000" cy="1842482"/>
            <wp:effectExtent l="0" t="0" r="6350" b="5715"/>
            <wp:docPr id="1414331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3319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51794" cy="184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78CA5" w14:textId="77777777" w:rsidR="006A7D0F" w:rsidRDefault="006A7D0F" w:rsidP="00315C95">
      <w:pPr>
        <w:rPr>
          <w:b/>
          <w:bCs/>
        </w:rPr>
      </w:pPr>
    </w:p>
    <w:p w14:paraId="536BFEF8" w14:textId="5BF9D438" w:rsidR="00594BCE" w:rsidRPr="00594BCE" w:rsidRDefault="00315C95" w:rsidP="00594BCE">
      <w:r w:rsidRPr="00B91AE1">
        <w:rPr>
          <w:rStyle w:val="Heading2Char"/>
        </w:rPr>
        <w:t>Step 2:</w:t>
      </w:r>
      <w:r w:rsidR="00DB6F6B">
        <w:rPr>
          <w:rStyle w:val="Heading2Char"/>
        </w:rPr>
        <w:t xml:space="preserve"> </w:t>
      </w:r>
      <w:r w:rsidR="00CD0FC2">
        <w:rPr>
          <w:rStyle w:val="Heading2Char"/>
        </w:rPr>
        <w:t>Select</w:t>
      </w:r>
      <w:r w:rsidR="0096507A">
        <w:rPr>
          <w:rStyle w:val="Heading2Char"/>
        </w:rPr>
        <w:t xml:space="preserve"> Attendance Option</w:t>
      </w:r>
      <w:r w:rsidR="00632D84">
        <w:rPr>
          <w:b/>
          <w:bCs/>
        </w:rPr>
        <w:br/>
      </w:r>
      <w:r w:rsidR="007E0FCC">
        <w:t xml:space="preserve">Select the appropriate </w:t>
      </w:r>
      <w:r w:rsidR="00B4141E">
        <w:t>option on whether or not you plan to attend Northwestern State University</w:t>
      </w:r>
      <w:r w:rsidR="009642CF">
        <w:t xml:space="preserve"> and click </w:t>
      </w:r>
      <w:r w:rsidR="009642CF" w:rsidRPr="009642CF">
        <w:rPr>
          <w:b/>
          <w:bCs/>
        </w:rPr>
        <w:t>Submit</w:t>
      </w:r>
      <w:r w:rsidR="009642CF">
        <w:t>.</w:t>
      </w:r>
    </w:p>
    <w:p w14:paraId="4BE0F13C" w14:textId="5C1BFAA9" w:rsidR="00566EE2" w:rsidRDefault="00043800" w:rsidP="00E14B14">
      <w:pPr>
        <w:jc w:val="center"/>
      </w:pPr>
      <w:r w:rsidRPr="00043800">
        <w:rPr>
          <w:noProof/>
        </w:rPr>
        <w:drawing>
          <wp:inline distT="0" distB="0" distL="0" distR="0" wp14:anchorId="386C14F7" wp14:editId="298AAC52">
            <wp:extent cx="4074745" cy="1231900"/>
            <wp:effectExtent l="0" t="0" r="2540" b="6350"/>
            <wp:docPr id="1370908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90876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83910" cy="123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55D63" w14:textId="18532CB2" w:rsidR="002013DB" w:rsidRDefault="000F0F53" w:rsidP="002013DB">
      <w:r>
        <w:t xml:space="preserve">The following page will display your </w:t>
      </w:r>
      <w:r w:rsidR="00CA4F3C">
        <w:t xml:space="preserve">submitted selection and the date submitted </w:t>
      </w:r>
      <w:r w:rsidR="0099405D">
        <w:t>in blue at the top of the page.</w:t>
      </w:r>
    </w:p>
    <w:p w14:paraId="10043EAE" w14:textId="77777777" w:rsidR="007D56D3" w:rsidRDefault="007D56D3" w:rsidP="0099405D">
      <w:pPr>
        <w:jc w:val="center"/>
      </w:pPr>
    </w:p>
    <w:p w14:paraId="2960551A" w14:textId="1CC36B9E" w:rsidR="0099405D" w:rsidRDefault="0099405D" w:rsidP="0099405D">
      <w:pPr>
        <w:jc w:val="center"/>
      </w:pPr>
      <w:r w:rsidRPr="0099405D">
        <w:rPr>
          <w:noProof/>
        </w:rPr>
        <w:drawing>
          <wp:inline distT="0" distB="0" distL="0" distR="0" wp14:anchorId="1D8C5EA1" wp14:editId="794A96B3">
            <wp:extent cx="5943600" cy="300990"/>
            <wp:effectExtent l="0" t="0" r="0" b="3810"/>
            <wp:docPr id="1746799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79902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92414" cy="30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DFFB1" w14:textId="77777777" w:rsidR="00A56A28" w:rsidRDefault="00A56A28" w:rsidP="00315C95">
      <w:pPr>
        <w:rPr>
          <w:rStyle w:val="Heading2Char"/>
        </w:rPr>
      </w:pPr>
    </w:p>
    <w:p w14:paraId="1AEB986C" w14:textId="50E8CE73" w:rsidR="00A56A28" w:rsidRDefault="009F526D" w:rsidP="00315C95">
      <w:pPr>
        <w:rPr>
          <w:rStyle w:val="Heading2Char"/>
        </w:rPr>
      </w:pPr>
      <w:r>
        <w:pict w14:anchorId="19439647">
          <v:rect id="_x0000_i1025" style="width:0;height:1.5pt" o:hralign="center" o:hrstd="t" o:hr="t" fillcolor="#a0a0a0" stroked="f"/>
        </w:pict>
      </w:r>
    </w:p>
    <w:p w14:paraId="1361BD2B" w14:textId="1B682CF6" w:rsidR="0065050A" w:rsidRDefault="009F526D" w:rsidP="00315C95">
      <w:pPr>
        <w:rPr>
          <w:rStyle w:val="Heading2Char"/>
        </w:rPr>
      </w:pPr>
      <w:r>
        <w:lastRenderedPageBreak/>
        <w:pict w14:anchorId="57C77F36">
          <v:rect id="_x0000_i1026" style="width:0;height:1.5pt" o:hralign="center" o:hrstd="t" o:hr="t" fillcolor="#a0a0a0" stroked="f"/>
        </w:pict>
      </w:r>
    </w:p>
    <w:p w14:paraId="1B2C5ED3" w14:textId="77777777" w:rsidR="0065050A" w:rsidRDefault="0065050A" w:rsidP="00315C95">
      <w:pPr>
        <w:rPr>
          <w:rStyle w:val="Heading2Char"/>
        </w:rPr>
      </w:pPr>
    </w:p>
    <w:p w14:paraId="24EA2EB2" w14:textId="32C3C369" w:rsidR="00F27CD7" w:rsidRDefault="00315C95" w:rsidP="00315C95">
      <w:r w:rsidRPr="00B91AE1">
        <w:rPr>
          <w:rStyle w:val="Heading2Char"/>
        </w:rPr>
        <w:t>Step 3:</w:t>
      </w:r>
      <w:r w:rsidR="00AE4A0D">
        <w:rPr>
          <w:rStyle w:val="Heading2Char"/>
        </w:rPr>
        <w:t xml:space="preserve"> </w:t>
      </w:r>
      <w:r w:rsidR="00DB6F6B">
        <w:rPr>
          <w:rStyle w:val="Heading2Char"/>
        </w:rPr>
        <w:t xml:space="preserve">Select </w:t>
      </w:r>
      <w:r w:rsidR="0049735D">
        <w:rPr>
          <w:b/>
          <w:bCs/>
        </w:rPr>
        <w:t>P</w:t>
      </w:r>
      <w:r w:rsidR="005E063B">
        <w:rPr>
          <w:b/>
          <w:bCs/>
        </w:rPr>
        <w:t>ayment Options</w:t>
      </w:r>
      <w:r w:rsidR="00632D84">
        <w:rPr>
          <w:b/>
          <w:bCs/>
        </w:rPr>
        <w:br/>
      </w:r>
      <w:r w:rsidR="00F9357C" w:rsidRPr="00F9357C">
        <w:t xml:space="preserve">Within the </w:t>
      </w:r>
      <w:r w:rsidR="00382F0E">
        <w:rPr>
          <w:b/>
          <w:bCs/>
        </w:rPr>
        <w:t>Fee Payment Deadline and Instructions</w:t>
      </w:r>
      <w:r w:rsidR="00F9357C" w:rsidRPr="00F9357C">
        <w:t xml:space="preserve">, </w:t>
      </w:r>
      <w:r w:rsidR="00EB1D11">
        <w:t xml:space="preserve">indicate your payment </w:t>
      </w:r>
      <w:r w:rsidR="0033248B">
        <w:t>methods</w:t>
      </w:r>
      <w:r w:rsidR="007A5F8F">
        <w:t xml:space="preserve"> and click the </w:t>
      </w:r>
      <w:r w:rsidR="00ED4C0E">
        <w:t>corresponding link</w:t>
      </w:r>
      <w:r w:rsidR="00F9357C" w:rsidRPr="00F9357C">
        <w:t>.</w:t>
      </w:r>
    </w:p>
    <w:p w14:paraId="5AEE54CE" w14:textId="7C08B77E" w:rsidR="00ED4C0E" w:rsidRPr="00315C95" w:rsidRDefault="00ED4C0E" w:rsidP="00315C95">
      <w:r w:rsidRPr="00ED4C0E">
        <w:rPr>
          <w:noProof/>
        </w:rPr>
        <w:drawing>
          <wp:inline distT="0" distB="0" distL="0" distR="0" wp14:anchorId="75745794" wp14:editId="4CC69665">
            <wp:extent cx="5943600" cy="1588135"/>
            <wp:effectExtent l="0" t="0" r="0" b="0"/>
            <wp:docPr id="1189252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25278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1619B" w14:textId="3E8918CD" w:rsidR="00977DB8" w:rsidRPr="005C7E8D" w:rsidRDefault="00971479" w:rsidP="00971479">
      <w:pPr>
        <w:rPr>
          <w:noProof/>
        </w:rPr>
      </w:pPr>
      <w:r>
        <w:rPr>
          <w:noProof/>
        </w:rPr>
        <w:t xml:space="preserve">Selecting </w:t>
      </w:r>
      <w:r w:rsidR="00A64B85" w:rsidRPr="00A64B85">
        <w:rPr>
          <w:b/>
          <w:bCs/>
          <w:noProof/>
        </w:rPr>
        <w:t>Proceed to the Online Payment Portal</w:t>
      </w:r>
      <w:r w:rsidR="00CD30BD">
        <w:rPr>
          <w:b/>
          <w:bCs/>
          <w:noProof/>
        </w:rPr>
        <w:t xml:space="preserve"> </w:t>
      </w:r>
      <w:r w:rsidR="00CD30BD">
        <w:rPr>
          <w:noProof/>
        </w:rPr>
        <w:t xml:space="preserve">will </w:t>
      </w:r>
      <w:r w:rsidR="00121547">
        <w:rPr>
          <w:noProof/>
        </w:rPr>
        <w:t>redirect</w:t>
      </w:r>
      <w:r w:rsidR="00CD30BD">
        <w:rPr>
          <w:noProof/>
        </w:rPr>
        <w:t xml:space="preserve"> </w:t>
      </w:r>
      <w:r w:rsidR="001604F7">
        <w:rPr>
          <w:noProof/>
        </w:rPr>
        <w:t>to you account balance for</w:t>
      </w:r>
      <w:r w:rsidR="00D043A6">
        <w:rPr>
          <w:noProof/>
        </w:rPr>
        <w:t xml:space="preserve"> payment by clicking</w:t>
      </w:r>
      <w:r w:rsidR="00121547">
        <w:rPr>
          <w:noProof/>
        </w:rPr>
        <w:t xml:space="preserve"> </w:t>
      </w:r>
      <w:r w:rsidR="00D043A6" w:rsidRPr="00D043A6">
        <w:rPr>
          <w:b/>
          <w:bCs/>
          <w:noProof/>
        </w:rPr>
        <w:t>Make a payment</w:t>
      </w:r>
      <w:r w:rsidR="005C7E8D">
        <w:rPr>
          <w:b/>
          <w:bCs/>
          <w:noProof/>
        </w:rPr>
        <w:t xml:space="preserve">. </w:t>
      </w:r>
      <w:r w:rsidR="005C7E8D">
        <w:rPr>
          <w:noProof/>
        </w:rPr>
        <w:t>Please note that if you have pending Financial Aid availble you can close out of the tab</w:t>
      </w:r>
      <w:r w:rsidR="007A66EE">
        <w:rPr>
          <w:noProof/>
        </w:rPr>
        <w:t xml:space="preserve"> and no further actions are necessary.</w:t>
      </w:r>
    </w:p>
    <w:p w14:paraId="744B085D" w14:textId="05531A82" w:rsidR="00585478" w:rsidRDefault="00585478" w:rsidP="00971479">
      <w:pPr>
        <w:rPr>
          <w:noProof/>
        </w:rPr>
      </w:pPr>
      <w:r>
        <w:rPr>
          <w:noProof/>
        </w:rPr>
        <w:t xml:space="preserve">Selecting </w:t>
      </w:r>
      <w:r w:rsidRPr="0012100B">
        <w:rPr>
          <w:b/>
          <w:bCs/>
          <w:noProof/>
        </w:rPr>
        <w:t>Proceed to</w:t>
      </w:r>
      <w:r w:rsidR="0012100B" w:rsidRPr="0012100B">
        <w:rPr>
          <w:b/>
          <w:bCs/>
          <w:noProof/>
        </w:rPr>
        <w:t xml:space="preserve"> the Installment Plan Promissory Agreement</w:t>
      </w:r>
      <w:r w:rsidR="0012100B">
        <w:rPr>
          <w:b/>
          <w:bCs/>
          <w:noProof/>
        </w:rPr>
        <w:t xml:space="preserve"> </w:t>
      </w:r>
      <w:r w:rsidR="0012100B">
        <w:rPr>
          <w:noProof/>
        </w:rPr>
        <w:t>will provide a payment break</w:t>
      </w:r>
      <w:r w:rsidR="001B4F63">
        <w:rPr>
          <w:noProof/>
        </w:rPr>
        <w:t>down</w:t>
      </w:r>
      <w:r w:rsidR="007425C6">
        <w:rPr>
          <w:noProof/>
        </w:rPr>
        <w:t xml:space="preserve"> with the addition of the $85.00 installment fee</w:t>
      </w:r>
      <w:r w:rsidR="00AE5CA7">
        <w:rPr>
          <w:noProof/>
        </w:rPr>
        <w:t xml:space="preserve">. </w:t>
      </w:r>
      <w:r w:rsidR="000F2D4E">
        <w:rPr>
          <w:noProof/>
        </w:rPr>
        <w:t xml:space="preserve">View and verify the charges and select </w:t>
      </w:r>
      <w:r w:rsidR="0051673A">
        <w:rPr>
          <w:noProof/>
        </w:rPr>
        <w:t>that</w:t>
      </w:r>
      <w:r w:rsidR="008810FE">
        <w:rPr>
          <w:noProof/>
        </w:rPr>
        <w:t xml:space="preserve"> that you agree</w:t>
      </w:r>
      <w:r w:rsidR="00982739">
        <w:rPr>
          <w:noProof/>
        </w:rPr>
        <w:t xml:space="preserve"> to finalize.</w:t>
      </w:r>
    </w:p>
    <w:p w14:paraId="51FDA03A" w14:textId="77777777" w:rsidR="00F97823" w:rsidRDefault="00F97823" w:rsidP="00971479"/>
    <w:p w14:paraId="7A823CA9" w14:textId="09C09F58" w:rsidR="00667E34" w:rsidRPr="0012100B" w:rsidRDefault="00667E34" w:rsidP="00971479">
      <w:r w:rsidRPr="00B91AE1">
        <w:rPr>
          <w:rStyle w:val="Heading2Char"/>
        </w:rPr>
        <w:t>Step</w:t>
      </w:r>
      <w:r w:rsidR="00F97823">
        <w:rPr>
          <w:rStyle w:val="Heading2Char"/>
        </w:rPr>
        <w:t xml:space="preserve"> </w:t>
      </w:r>
      <w:r>
        <w:rPr>
          <w:rStyle w:val="Heading2Char"/>
        </w:rPr>
        <w:t xml:space="preserve">4: </w:t>
      </w:r>
      <w:r w:rsidR="00D53A93" w:rsidRPr="00D53A93">
        <w:rPr>
          <w:b/>
          <w:bCs/>
        </w:rPr>
        <w:t>Intent to Attend Alert Card</w:t>
      </w:r>
    </w:p>
    <w:p w14:paraId="6605138B" w14:textId="11B0F9DE" w:rsidR="007A66EE" w:rsidRDefault="009F1FF2" w:rsidP="00982739">
      <w:r>
        <w:t>Once all steps are completed, t</w:t>
      </w:r>
      <w:r w:rsidR="00D53A93" w:rsidRPr="00D53A93">
        <w:t>he</w:t>
      </w:r>
      <w:r w:rsidR="00D53A93">
        <w:rPr>
          <w:b/>
          <w:bCs/>
        </w:rPr>
        <w:t xml:space="preserve"> </w:t>
      </w:r>
      <w:r w:rsidR="00D53A93" w:rsidRPr="00446BCA">
        <w:rPr>
          <w:b/>
          <w:bCs/>
        </w:rPr>
        <w:t>Intent to Attend</w:t>
      </w:r>
      <w:r w:rsidR="00D53A93">
        <w:t xml:space="preserve"> alert card located at the top of </w:t>
      </w:r>
      <w:r>
        <w:t xml:space="preserve">the VIC dashboard will </w:t>
      </w:r>
      <w:r w:rsidR="00A764D4">
        <w:t>disappear after approximately 1 hour.</w:t>
      </w:r>
    </w:p>
    <w:p w14:paraId="017998E0" w14:textId="77777777" w:rsidR="007A66EE" w:rsidRDefault="007A66EE" w:rsidP="00E14B14">
      <w:pPr>
        <w:jc w:val="center"/>
      </w:pPr>
    </w:p>
    <w:p w14:paraId="306DF5BB" w14:textId="77777777" w:rsidR="007A66EE" w:rsidRDefault="007A66EE" w:rsidP="00E14B14">
      <w:pPr>
        <w:jc w:val="center"/>
      </w:pPr>
    </w:p>
    <w:p w14:paraId="05D19605" w14:textId="77777777" w:rsidR="007A66EE" w:rsidRDefault="007A66EE" w:rsidP="00E14B14">
      <w:pPr>
        <w:jc w:val="center"/>
      </w:pPr>
    </w:p>
    <w:p w14:paraId="25AE681B" w14:textId="77777777" w:rsidR="007A66EE" w:rsidRDefault="007A66EE" w:rsidP="00E14B14">
      <w:pPr>
        <w:jc w:val="center"/>
      </w:pPr>
    </w:p>
    <w:p w14:paraId="5F13581C" w14:textId="77777777" w:rsidR="007A66EE" w:rsidRDefault="007A66EE" w:rsidP="00E14B14">
      <w:pPr>
        <w:jc w:val="center"/>
      </w:pPr>
    </w:p>
    <w:p w14:paraId="20431DCD" w14:textId="77777777" w:rsidR="00106063" w:rsidRDefault="00106063" w:rsidP="00E14B14">
      <w:pPr>
        <w:jc w:val="center"/>
      </w:pPr>
    </w:p>
    <w:p w14:paraId="798AA2FB" w14:textId="594C81D1" w:rsidR="00302B66" w:rsidRPr="00F421D7" w:rsidRDefault="009F526D" w:rsidP="009E428D">
      <w:r>
        <w:pict w14:anchorId="51F485C0">
          <v:rect id="_x0000_i1027" style="width:0;height:1.5pt" o:hralign="center" o:hrstd="t" o:hr="t" fillcolor="#a0a0a0" stroked="f"/>
        </w:pict>
      </w:r>
    </w:p>
    <w:sectPr w:rsidR="00302B66" w:rsidRPr="00F421D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539AA" w14:textId="77777777" w:rsidR="009F526D" w:rsidRDefault="009F526D" w:rsidP="00017379">
      <w:pPr>
        <w:spacing w:after="0" w:line="240" w:lineRule="auto"/>
      </w:pPr>
      <w:r>
        <w:separator/>
      </w:r>
    </w:p>
  </w:endnote>
  <w:endnote w:type="continuationSeparator" w:id="0">
    <w:p w14:paraId="4B195BAC" w14:textId="77777777" w:rsidR="009F526D" w:rsidRDefault="009F526D" w:rsidP="00017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13497" w14:textId="77777777" w:rsidR="00017379" w:rsidRDefault="000173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1460" w14:textId="77777777" w:rsidR="00017379" w:rsidRDefault="000173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81C14" w14:textId="77777777" w:rsidR="00017379" w:rsidRDefault="00017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2820D" w14:textId="77777777" w:rsidR="009F526D" w:rsidRDefault="009F526D" w:rsidP="00017379">
      <w:pPr>
        <w:spacing w:after="0" w:line="240" w:lineRule="auto"/>
      </w:pPr>
      <w:r>
        <w:separator/>
      </w:r>
    </w:p>
  </w:footnote>
  <w:footnote w:type="continuationSeparator" w:id="0">
    <w:p w14:paraId="5EE3C2B6" w14:textId="77777777" w:rsidR="009F526D" w:rsidRDefault="009F526D" w:rsidP="00017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EF66" w14:textId="77777777" w:rsidR="00017379" w:rsidRDefault="000173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5E32" w14:textId="64A46FE2" w:rsidR="00017379" w:rsidRDefault="00017379">
    <w:pPr>
      <w:pStyle w:val="Header"/>
    </w:pPr>
    <w:r w:rsidRPr="00017379">
      <w:rPr>
        <w:noProof/>
      </w:rPr>
      <w:drawing>
        <wp:inline distT="0" distB="0" distL="0" distR="0" wp14:anchorId="13651B81" wp14:editId="48B47D8B">
          <wp:extent cx="3029373" cy="543001"/>
          <wp:effectExtent l="0" t="0" r="0" b="9525"/>
          <wp:docPr id="1386165156" name="Picture 1" descr="Northwestern State University logo and &quot;Student Helpdesk&quot;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165156" name="Picture 1" descr="Northwestern State University logo and &quot;Student Helpdesk&quot; header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9373" cy="54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F817" w14:textId="77777777" w:rsidR="00017379" w:rsidRDefault="000173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79"/>
    <w:rsid w:val="00017379"/>
    <w:rsid w:val="000264F6"/>
    <w:rsid w:val="000327C9"/>
    <w:rsid w:val="0003523F"/>
    <w:rsid w:val="00043800"/>
    <w:rsid w:val="00077DF4"/>
    <w:rsid w:val="00080D84"/>
    <w:rsid w:val="000A0E9E"/>
    <w:rsid w:val="000E4E20"/>
    <w:rsid w:val="000F0F53"/>
    <w:rsid w:val="000F2D4E"/>
    <w:rsid w:val="000F39BF"/>
    <w:rsid w:val="00106063"/>
    <w:rsid w:val="0012100B"/>
    <w:rsid w:val="00121547"/>
    <w:rsid w:val="00126C53"/>
    <w:rsid w:val="00131A34"/>
    <w:rsid w:val="00134229"/>
    <w:rsid w:val="001604F7"/>
    <w:rsid w:val="001748E4"/>
    <w:rsid w:val="001B4F63"/>
    <w:rsid w:val="001B7D5A"/>
    <w:rsid w:val="001C13DD"/>
    <w:rsid w:val="001D4F56"/>
    <w:rsid w:val="001F30D6"/>
    <w:rsid w:val="002013DB"/>
    <w:rsid w:val="00221D35"/>
    <w:rsid w:val="00224087"/>
    <w:rsid w:val="00233D69"/>
    <w:rsid w:val="00235B9E"/>
    <w:rsid w:val="00251AE5"/>
    <w:rsid w:val="0025397A"/>
    <w:rsid w:val="00254D6E"/>
    <w:rsid w:val="00281F4A"/>
    <w:rsid w:val="0029765E"/>
    <w:rsid w:val="002B5967"/>
    <w:rsid w:val="002B6E10"/>
    <w:rsid w:val="002C0F09"/>
    <w:rsid w:val="002C16BD"/>
    <w:rsid w:val="002C508B"/>
    <w:rsid w:val="002D4E34"/>
    <w:rsid w:val="002D7D66"/>
    <w:rsid w:val="00302B66"/>
    <w:rsid w:val="00311186"/>
    <w:rsid w:val="00315C95"/>
    <w:rsid w:val="0033248B"/>
    <w:rsid w:val="00333C82"/>
    <w:rsid w:val="00334874"/>
    <w:rsid w:val="0034249C"/>
    <w:rsid w:val="00347191"/>
    <w:rsid w:val="0035547A"/>
    <w:rsid w:val="0035603E"/>
    <w:rsid w:val="00357D1C"/>
    <w:rsid w:val="00365B86"/>
    <w:rsid w:val="003736D2"/>
    <w:rsid w:val="00382F0E"/>
    <w:rsid w:val="003947F8"/>
    <w:rsid w:val="003A2C1D"/>
    <w:rsid w:val="003A431B"/>
    <w:rsid w:val="003B4EE0"/>
    <w:rsid w:val="003B6B05"/>
    <w:rsid w:val="003F0480"/>
    <w:rsid w:val="003F2752"/>
    <w:rsid w:val="004116EF"/>
    <w:rsid w:val="0041252C"/>
    <w:rsid w:val="0041437C"/>
    <w:rsid w:val="00443F76"/>
    <w:rsid w:val="0044468B"/>
    <w:rsid w:val="00446BCA"/>
    <w:rsid w:val="004577E2"/>
    <w:rsid w:val="00476F67"/>
    <w:rsid w:val="00477311"/>
    <w:rsid w:val="0049735D"/>
    <w:rsid w:val="004C3AD1"/>
    <w:rsid w:val="004D1219"/>
    <w:rsid w:val="004D1FF7"/>
    <w:rsid w:val="004D49CF"/>
    <w:rsid w:val="004F17C9"/>
    <w:rsid w:val="0051509A"/>
    <w:rsid w:val="0051673A"/>
    <w:rsid w:val="0051690F"/>
    <w:rsid w:val="00532EC5"/>
    <w:rsid w:val="00562291"/>
    <w:rsid w:val="00566EE2"/>
    <w:rsid w:val="005805A4"/>
    <w:rsid w:val="00584644"/>
    <w:rsid w:val="00585478"/>
    <w:rsid w:val="00594BCE"/>
    <w:rsid w:val="005C7E8D"/>
    <w:rsid w:val="005D237B"/>
    <w:rsid w:val="005D4134"/>
    <w:rsid w:val="005E063B"/>
    <w:rsid w:val="005E76D3"/>
    <w:rsid w:val="0060028D"/>
    <w:rsid w:val="0060234A"/>
    <w:rsid w:val="00607339"/>
    <w:rsid w:val="00632D84"/>
    <w:rsid w:val="00647692"/>
    <w:rsid w:val="0065050A"/>
    <w:rsid w:val="00667E34"/>
    <w:rsid w:val="00670C7F"/>
    <w:rsid w:val="0067789A"/>
    <w:rsid w:val="006832D0"/>
    <w:rsid w:val="006922E8"/>
    <w:rsid w:val="00695972"/>
    <w:rsid w:val="006A7D0F"/>
    <w:rsid w:val="006A7DE0"/>
    <w:rsid w:val="007042D5"/>
    <w:rsid w:val="00713E35"/>
    <w:rsid w:val="00734C58"/>
    <w:rsid w:val="007425C6"/>
    <w:rsid w:val="007504D4"/>
    <w:rsid w:val="00753436"/>
    <w:rsid w:val="00753486"/>
    <w:rsid w:val="00754E15"/>
    <w:rsid w:val="0075734A"/>
    <w:rsid w:val="00793887"/>
    <w:rsid w:val="007A4004"/>
    <w:rsid w:val="007A4D0F"/>
    <w:rsid w:val="007A5F8F"/>
    <w:rsid w:val="007A66EE"/>
    <w:rsid w:val="007C6930"/>
    <w:rsid w:val="007D56D3"/>
    <w:rsid w:val="007E0FCC"/>
    <w:rsid w:val="00842D3B"/>
    <w:rsid w:val="00845E7E"/>
    <w:rsid w:val="00852E28"/>
    <w:rsid w:val="00854EA1"/>
    <w:rsid w:val="00855D06"/>
    <w:rsid w:val="008810FE"/>
    <w:rsid w:val="00896B5F"/>
    <w:rsid w:val="008B60FB"/>
    <w:rsid w:val="008B7FA3"/>
    <w:rsid w:val="008C0391"/>
    <w:rsid w:val="008C0AC1"/>
    <w:rsid w:val="008C1995"/>
    <w:rsid w:val="008C690F"/>
    <w:rsid w:val="008D76A7"/>
    <w:rsid w:val="008E14BA"/>
    <w:rsid w:val="008E4FC4"/>
    <w:rsid w:val="008F2EB8"/>
    <w:rsid w:val="00912751"/>
    <w:rsid w:val="00917503"/>
    <w:rsid w:val="009175D8"/>
    <w:rsid w:val="00952236"/>
    <w:rsid w:val="009528AD"/>
    <w:rsid w:val="009610C1"/>
    <w:rsid w:val="009642CF"/>
    <w:rsid w:val="0096507A"/>
    <w:rsid w:val="00971479"/>
    <w:rsid w:val="00977DB8"/>
    <w:rsid w:val="00982739"/>
    <w:rsid w:val="0098640B"/>
    <w:rsid w:val="0099405D"/>
    <w:rsid w:val="009A35B1"/>
    <w:rsid w:val="009A4FB7"/>
    <w:rsid w:val="009B5481"/>
    <w:rsid w:val="009C15C0"/>
    <w:rsid w:val="009E428D"/>
    <w:rsid w:val="009F1FF2"/>
    <w:rsid w:val="009F2AE1"/>
    <w:rsid w:val="009F526D"/>
    <w:rsid w:val="00A07113"/>
    <w:rsid w:val="00A12C9F"/>
    <w:rsid w:val="00A37358"/>
    <w:rsid w:val="00A4155A"/>
    <w:rsid w:val="00A47844"/>
    <w:rsid w:val="00A56A28"/>
    <w:rsid w:val="00A64B85"/>
    <w:rsid w:val="00A7223E"/>
    <w:rsid w:val="00A764D4"/>
    <w:rsid w:val="00A84674"/>
    <w:rsid w:val="00A907FC"/>
    <w:rsid w:val="00A946AE"/>
    <w:rsid w:val="00AB152A"/>
    <w:rsid w:val="00AD1CA7"/>
    <w:rsid w:val="00AD247E"/>
    <w:rsid w:val="00AE1880"/>
    <w:rsid w:val="00AE3991"/>
    <w:rsid w:val="00AE4A0D"/>
    <w:rsid w:val="00AE5CA7"/>
    <w:rsid w:val="00AF17D1"/>
    <w:rsid w:val="00AF19FD"/>
    <w:rsid w:val="00B0271D"/>
    <w:rsid w:val="00B135C5"/>
    <w:rsid w:val="00B25133"/>
    <w:rsid w:val="00B3487E"/>
    <w:rsid w:val="00B35A5E"/>
    <w:rsid w:val="00B4141E"/>
    <w:rsid w:val="00B73965"/>
    <w:rsid w:val="00B77D30"/>
    <w:rsid w:val="00B91509"/>
    <w:rsid w:val="00B91AE1"/>
    <w:rsid w:val="00B939C8"/>
    <w:rsid w:val="00BA1A43"/>
    <w:rsid w:val="00BC0406"/>
    <w:rsid w:val="00BC1FAC"/>
    <w:rsid w:val="00BC2800"/>
    <w:rsid w:val="00BC4105"/>
    <w:rsid w:val="00BD1A59"/>
    <w:rsid w:val="00BD3A38"/>
    <w:rsid w:val="00BD7A0D"/>
    <w:rsid w:val="00BE13DC"/>
    <w:rsid w:val="00C020F7"/>
    <w:rsid w:val="00C11ED3"/>
    <w:rsid w:val="00C21622"/>
    <w:rsid w:val="00C304EC"/>
    <w:rsid w:val="00C46232"/>
    <w:rsid w:val="00C46D62"/>
    <w:rsid w:val="00C533F8"/>
    <w:rsid w:val="00C76012"/>
    <w:rsid w:val="00C9082D"/>
    <w:rsid w:val="00C90969"/>
    <w:rsid w:val="00CA23B7"/>
    <w:rsid w:val="00CA4F3C"/>
    <w:rsid w:val="00CC6795"/>
    <w:rsid w:val="00CD0FC2"/>
    <w:rsid w:val="00CD30BD"/>
    <w:rsid w:val="00CD57E2"/>
    <w:rsid w:val="00CD7F44"/>
    <w:rsid w:val="00CF3539"/>
    <w:rsid w:val="00CF6587"/>
    <w:rsid w:val="00D043A6"/>
    <w:rsid w:val="00D15677"/>
    <w:rsid w:val="00D1681E"/>
    <w:rsid w:val="00D16A27"/>
    <w:rsid w:val="00D25DE5"/>
    <w:rsid w:val="00D40CEA"/>
    <w:rsid w:val="00D53A93"/>
    <w:rsid w:val="00D5436D"/>
    <w:rsid w:val="00D61CCE"/>
    <w:rsid w:val="00D7483D"/>
    <w:rsid w:val="00D74FB8"/>
    <w:rsid w:val="00D85CD0"/>
    <w:rsid w:val="00DA0ED2"/>
    <w:rsid w:val="00DB6F6B"/>
    <w:rsid w:val="00DC29AC"/>
    <w:rsid w:val="00DD52FD"/>
    <w:rsid w:val="00DE79D6"/>
    <w:rsid w:val="00DF2734"/>
    <w:rsid w:val="00E04419"/>
    <w:rsid w:val="00E14B14"/>
    <w:rsid w:val="00E36B41"/>
    <w:rsid w:val="00E82D58"/>
    <w:rsid w:val="00E847AE"/>
    <w:rsid w:val="00E97AC2"/>
    <w:rsid w:val="00EB1D11"/>
    <w:rsid w:val="00EC4F92"/>
    <w:rsid w:val="00ED3C32"/>
    <w:rsid w:val="00ED4C0E"/>
    <w:rsid w:val="00EE5642"/>
    <w:rsid w:val="00F0388C"/>
    <w:rsid w:val="00F27CD7"/>
    <w:rsid w:val="00F421D7"/>
    <w:rsid w:val="00F646DB"/>
    <w:rsid w:val="00F76489"/>
    <w:rsid w:val="00F82574"/>
    <w:rsid w:val="00F9357C"/>
    <w:rsid w:val="00F951A7"/>
    <w:rsid w:val="00F97823"/>
    <w:rsid w:val="00FA5A14"/>
    <w:rsid w:val="00FB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98BB8"/>
  <w15:chartTrackingRefBased/>
  <w15:docId w15:val="{D60FADB6-95D9-4162-823A-F329A239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AE1"/>
    <w:pPr>
      <w:pBdr>
        <w:bottom w:val="single" w:sz="6" w:space="1" w:color="auto"/>
      </w:pBd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1AE1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AE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91AE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3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3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3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3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3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3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3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3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3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3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379"/>
  </w:style>
  <w:style w:type="paragraph" w:styleId="Footer">
    <w:name w:val="footer"/>
    <w:basedOn w:val="Normal"/>
    <w:link w:val="Foot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379"/>
  </w:style>
  <w:style w:type="character" w:styleId="Hyperlink">
    <w:name w:val="Hyperlink"/>
    <w:basedOn w:val="DefaultParagraphFont"/>
    <w:uiPriority w:val="99"/>
    <w:unhideWhenUsed/>
    <w:rsid w:val="003B6B0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6B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vic.nsula.edu" TargetMode="Externa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D8340465CF546BE0467140DEA8D20" ma:contentTypeVersion="13" ma:contentTypeDescription="Create a new document." ma:contentTypeScope="" ma:versionID="a20e300ae170c28eec6c8974f5b5fbca">
  <xsd:schema xmlns:xsd="http://www.w3.org/2001/XMLSchema" xmlns:xs="http://www.w3.org/2001/XMLSchema" xmlns:p="http://schemas.microsoft.com/office/2006/metadata/properties" xmlns:ns2="c725c77a-187a-44aa-9f25-97d744d51a0a" xmlns:ns3="cb3e7096-1e59-421a-831e-4579d4137a0a" targetNamespace="http://schemas.microsoft.com/office/2006/metadata/properties" ma:root="true" ma:fieldsID="b2dd539ffacf62ef651c8411ae380faa" ns2:_="" ns3:_="">
    <xsd:import namespace="c725c77a-187a-44aa-9f25-97d744d51a0a"/>
    <xsd:import namespace="cb3e7096-1e59-421a-831e-4579d4137a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c77a-187a-44aa-9f25-97d744d51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edb3a4a-1d88-484f-80f3-e7559b162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e7096-1e59-421a-831e-4579d4137a0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867d41b-0e13-427b-a7cb-d8c152be6030}" ma:internalName="TaxCatchAll" ma:showField="CatchAllData" ma:web="cb3e7096-1e59-421a-831e-4579d4137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3e7096-1e59-421a-831e-4579d4137a0a" xsi:nil="true"/>
    <lcf76f155ced4ddcb4097134ff3c332f xmlns="c725c77a-187a-44aa-9f25-97d744d51a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A3AAAA-CB98-488C-B5CE-2D6C328C33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F2B0AD-504F-4464-BA21-9A45D7B53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5c77a-187a-44aa-9f25-97d744d51a0a"/>
    <ds:schemaRef ds:uri="cb3e7096-1e59-421a-831e-4579d413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E0466B-CEB7-4428-9BFA-0A820AB9DD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21C657-A2E6-4E01-8C63-AE1CF3F53262}">
  <ds:schemaRefs>
    <ds:schemaRef ds:uri="http://schemas.microsoft.com/office/2006/metadata/properties"/>
    <ds:schemaRef ds:uri="http://schemas.microsoft.com/office/infopath/2007/PartnerControls"/>
    <ds:schemaRef ds:uri="cb3e7096-1e59-421a-831e-4579d4137a0a"/>
    <ds:schemaRef ds:uri="c725c77a-187a-44aa-9f25-97d744d51a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211</Words>
  <Characters>1204</Characters>
  <Application>Microsoft Office Word</Application>
  <DocSecurity>0</DocSecurity>
  <Lines>10</Lines>
  <Paragraphs>2</Paragraphs>
  <ScaleCrop>false</ScaleCrop>
  <Company>Northwestern State University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P. Brumley</dc:creator>
  <cp:keywords/>
  <dc:description/>
  <cp:lastModifiedBy>Chris P. Brumley</cp:lastModifiedBy>
  <cp:revision>86</cp:revision>
  <cp:lastPrinted>2026-05-21T15:01:00Z</cp:lastPrinted>
  <dcterms:created xsi:type="dcterms:W3CDTF">2026-05-21T15:43:00Z</dcterms:created>
  <dcterms:modified xsi:type="dcterms:W3CDTF">2026-08-20T19:48:00Z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0x010100D78D8340465CF546BE0467140DEA8D20</vt:lpwstr>
  </property>
</Properties>
</file>