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C03F" w14:textId="77777777" w:rsidR="006B379F" w:rsidRPr="00C46E99" w:rsidRDefault="005E0C3F" w:rsidP="00C46E99">
      <w:pPr>
        <w:pStyle w:val="Heading1"/>
      </w:pPr>
      <w:r w:rsidRPr="00C46E99">
        <w:t>Northwestern State University</w:t>
      </w:r>
    </w:p>
    <w:p w14:paraId="3153A979" w14:textId="77777777" w:rsidR="00C46E99" w:rsidRDefault="005E0C3F" w:rsidP="00C46E99">
      <w:pPr>
        <w:pStyle w:val="Heading1"/>
      </w:pPr>
      <w:r w:rsidRPr="00C46E99">
        <w:t>A Member of the University of Louisiana System</w:t>
      </w:r>
      <w:r>
        <w:t xml:space="preserve"> </w:t>
      </w:r>
    </w:p>
    <w:p w14:paraId="3E91DA9E" w14:textId="77777777" w:rsidR="005B4D60" w:rsidRDefault="005B4D60" w:rsidP="00C46E99">
      <w:pPr>
        <w:pStyle w:val="Heading1"/>
      </w:pPr>
    </w:p>
    <w:p w14:paraId="5C93C040" w14:textId="4AA4DA33" w:rsidR="006B379F" w:rsidRDefault="005E0C3F" w:rsidP="00C46E99">
      <w:pPr>
        <w:pStyle w:val="Heading2"/>
      </w:pPr>
      <w:r w:rsidRPr="00C46E99">
        <w:t>Crisis Leave Program Policy</w:t>
      </w:r>
    </w:p>
    <w:p w14:paraId="7F69DFC0" w14:textId="77777777" w:rsidR="005B4D60" w:rsidRPr="005B4D60" w:rsidRDefault="005B4D60" w:rsidP="005B4D60"/>
    <w:p w14:paraId="5C93C041" w14:textId="77777777" w:rsidR="006B379F" w:rsidRDefault="005E0C3F">
      <w:pPr>
        <w:pStyle w:val="ListParagraph"/>
        <w:numPr>
          <w:ilvl w:val="0"/>
          <w:numId w:val="1"/>
        </w:numPr>
        <w:tabs>
          <w:tab w:val="left" w:pos="840"/>
        </w:tabs>
        <w:spacing w:before="10"/>
        <w:rPr>
          <w:sz w:val="24"/>
        </w:rPr>
      </w:pPr>
      <w:r>
        <w:rPr>
          <w:spacing w:val="-2"/>
          <w:sz w:val="24"/>
          <w:u w:val="single"/>
        </w:rPr>
        <w:t>Definitions</w:t>
      </w:r>
    </w:p>
    <w:p w14:paraId="5C93C042" w14:textId="77777777" w:rsidR="006B379F" w:rsidRDefault="006B379F">
      <w:pPr>
        <w:pStyle w:val="BodyText"/>
        <w:spacing w:before="94"/>
      </w:pPr>
    </w:p>
    <w:p w14:paraId="5C93C043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ind w:right="405"/>
        <w:rPr>
          <w:sz w:val="24"/>
        </w:rPr>
      </w:pPr>
      <w:r>
        <w:rPr>
          <w:b/>
          <w:sz w:val="24"/>
        </w:rPr>
        <w:t xml:space="preserve">Crisis Leave </w:t>
      </w:r>
      <w:r>
        <w:rPr>
          <w:sz w:val="24"/>
        </w:rPr>
        <w:t xml:space="preserve">is </w:t>
      </w:r>
      <w:proofErr w:type="gramStart"/>
      <w:r>
        <w:rPr>
          <w:sz w:val="24"/>
        </w:rPr>
        <w:t>leave</w:t>
      </w:r>
      <w:proofErr w:type="gramEnd"/>
      <w:r>
        <w:rPr>
          <w:sz w:val="24"/>
        </w:rPr>
        <w:t xml:space="preserve"> hours donated by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employees into a Crisis </w:t>
      </w:r>
      <w:proofErr w:type="gramStart"/>
      <w:r>
        <w:rPr>
          <w:sz w:val="24"/>
        </w:rPr>
        <w:t>leave</w:t>
      </w:r>
      <w:proofErr w:type="gramEnd"/>
      <w:r>
        <w:rPr>
          <w:sz w:val="24"/>
        </w:rPr>
        <w:t xml:space="preserve"> pool to be used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employees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suffering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own</w:t>
      </w:r>
      <w:r>
        <w:rPr>
          <w:spacing w:val="-3"/>
          <w:sz w:val="24"/>
        </w:rPr>
        <w:t xml:space="preserve"> </w:t>
      </w:r>
      <w:r>
        <w:rPr>
          <w:sz w:val="24"/>
        </w:rPr>
        <w:t>serious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condition </w:t>
      </w:r>
      <w:proofErr w:type="gramStart"/>
      <w:r>
        <w:rPr>
          <w:sz w:val="24"/>
          <w:u w:val="single"/>
        </w:rPr>
        <w:t>or</w:t>
      </w:r>
      <w:r>
        <w:rPr>
          <w:spacing w:val="-4"/>
          <w:sz w:val="24"/>
          <w:u w:val="single"/>
        </w:rPr>
        <w:t xml:space="preserve"> </w:t>
      </w:r>
      <w:r>
        <w:rPr>
          <w:spacing w:val="-4"/>
          <w:sz w:val="24"/>
        </w:rPr>
        <w:t xml:space="preserve"> </w:t>
      </w:r>
      <w:r>
        <w:rPr>
          <w:sz w:val="24"/>
        </w:rPr>
        <w:t>personal</w:t>
      </w:r>
      <w:proofErr w:type="gramEnd"/>
      <w:r>
        <w:rPr>
          <w:sz w:val="24"/>
        </w:rPr>
        <w:t xml:space="preserve"> emergency which has caused or is likely to cause the employee to take leave without pay or to terminate employment. Employees may irrevocably donate annual </w:t>
      </w:r>
      <w:r>
        <w:rPr>
          <w:sz w:val="24"/>
          <w:u w:val="single"/>
        </w:rPr>
        <w:t>or</w:t>
      </w:r>
      <w:r>
        <w:rPr>
          <w:sz w:val="24"/>
        </w:rPr>
        <w:t xml:space="preserve"> sick leave to the Crisis leave pool.</w:t>
      </w:r>
    </w:p>
    <w:p w14:paraId="5C93C044" w14:textId="77777777" w:rsidR="006B379F" w:rsidRDefault="005E0C3F">
      <w:pPr>
        <w:spacing w:before="89"/>
        <w:ind w:left="1200" w:right="275"/>
      </w:pPr>
      <w:r>
        <w:rPr>
          <w:sz w:val="24"/>
        </w:rPr>
        <w:t>Currently,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t>2-month</w:t>
      </w:r>
      <w:r>
        <w:rPr>
          <w:spacing w:val="-3"/>
        </w:rPr>
        <w:t xml:space="preserve"> </w:t>
      </w:r>
      <w:r>
        <w:t>employees</w:t>
      </w:r>
      <w:r>
        <w:rPr>
          <w:spacing w:val="-3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donate</w:t>
      </w:r>
      <w:r>
        <w:rPr>
          <w:spacing w:val="-3"/>
        </w:rPr>
        <w:t xml:space="preserve"> </w:t>
      </w:r>
      <w:r>
        <w:t>sick</w:t>
      </w:r>
      <w:r>
        <w:rPr>
          <w:spacing w:val="-5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leave,</w:t>
      </w:r>
      <w:r>
        <w:rPr>
          <w:spacing w:val="-3"/>
        </w:rPr>
        <w:t xml:space="preserve"> </w:t>
      </w:r>
      <w:r>
        <w:t>9-month</w:t>
      </w:r>
      <w:r>
        <w:rPr>
          <w:spacing w:val="-3"/>
        </w:rPr>
        <w:t xml:space="preserve"> </w:t>
      </w:r>
      <w:r>
        <w:t xml:space="preserve">faculty may donate sick leave only (unless you have an annual leave balance), and Classified staff may donate annual leave only (Civil Service is reviewing and may be subject to </w:t>
      </w:r>
      <w:r>
        <w:rPr>
          <w:spacing w:val="-2"/>
        </w:rPr>
        <w:t>change).</w:t>
      </w:r>
    </w:p>
    <w:p w14:paraId="5C93C045" w14:textId="77777777" w:rsidR="006B379F" w:rsidRDefault="006B379F">
      <w:pPr>
        <w:pStyle w:val="BodyText"/>
        <w:spacing w:before="25"/>
        <w:rPr>
          <w:sz w:val="22"/>
        </w:rPr>
      </w:pPr>
    </w:p>
    <w:p w14:paraId="5C93C046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  <w:tab w:val="left" w:pos="1200"/>
        </w:tabs>
        <w:ind w:right="290"/>
        <w:rPr>
          <w:sz w:val="24"/>
        </w:rPr>
      </w:pPr>
      <w:r>
        <w:rPr>
          <w:b/>
          <w:sz w:val="24"/>
        </w:rPr>
        <w:t xml:space="preserve">Personal Emergency </w:t>
      </w:r>
      <w:r>
        <w:rPr>
          <w:sz w:val="24"/>
        </w:rPr>
        <w:t xml:space="preserve">means a catastrophic illness, serious injury, or a personal emergency incurred by a full-time employee </w:t>
      </w:r>
      <w:r>
        <w:rPr>
          <w:sz w:val="24"/>
          <w:u w:val="single"/>
        </w:rPr>
        <w:t xml:space="preserve">participating in the institution’s </w:t>
      </w:r>
      <w:r>
        <w:rPr>
          <w:sz w:val="24"/>
        </w:rPr>
        <w:t xml:space="preserve"> </w:t>
      </w:r>
      <w:r>
        <w:rPr>
          <w:sz w:val="24"/>
          <w:u w:val="single"/>
        </w:rPr>
        <w:t>leave-transfer program</w:t>
      </w:r>
      <w:r>
        <w:rPr>
          <w:sz w:val="24"/>
        </w:rPr>
        <w:t>, or to the employee’s spouse or a minor child of the employee, which prevents the employee from performing his/her duties for a period of more than ten consecutive business days which the employee is scheduled to work and the employee does not have sufficient annual, sick, or compensatory</w:t>
      </w:r>
      <w:r>
        <w:rPr>
          <w:spacing w:val="-8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credited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employee</w:t>
      </w:r>
      <w:r>
        <w:rPr>
          <w:spacing w:val="-4"/>
          <w:sz w:val="24"/>
        </w:rPr>
        <w:t xml:space="preserve"> </w:t>
      </w:r>
      <w:r>
        <w:rPr>
          <w:sz w:val="24"/>
        </w:rPr>
        <w:t>personally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cover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entire</w:t>
      </w:r>
      <w:r>
        <w:rPr>
          <w:spacing w:val="-2"/>
          <w:sz w:val="24"/>
        </w:rPr>
        <w:t xml:space="preserve"> </w:t>
      </w:r>
      <w:r>
        <w:rPr>
          <w:sz w:val="24"/>
        </w:rPr>
        <w:t>period of illness or injury.</w:t>
      </w:r>
    </w:p>
    <w:p w14:paraId="5C93C047" w14:textId="77777777" w:rsidR="006B379F" w:rsidRDefault="005E0C3F">
      <w:pPr>
        <w:pStyle w:val="ListParagraph"/>
        <w:numPr>
          <w:ilvl w:val="0"/>
          <w:numId w:val="1"/>
        </w:numPr>
        <w:tabs>
          <w:tab w:val="left" w:pos="1200"/>
        </w:tabs>
        <w:spacing w:before="229"/>
        <w:ind w:left="1200" w:hanging="1200"/>
        <w:rPr>
          <w:sz w:val="24"/>
        </w:rPr>
      </w:pPr>
      <w:r>
        <w:rPr>
          <w:sz w:val="24"/>
          <w:u w:val="single"/>
        </w:rPr>
        <w:t>Crisis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Leave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for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Employees</w:t>
      </w:r>
    </w:p>
    <w:p w14:paraId="5C93C048" w14:textId="77777777" w:rsidR="006B379F" w:rsidRDefault="006B379F">
      <w:pPr>
        <w:pStyle w:val="BodyText"/>
      </w:pPr>
    </w:p>
    <w:p w14:paraId="5C93C049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ind w:right="634"/>
        <w:rPr>
          <w:sz w:val="24"/>
        </w:rPr>
      </w:pPr>
      <w:r>
        <w:rPr>
          <w:sz w:val="24"/>
        </w:rPr>
        <w:t>Crisis leave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1"/>
          <w:sz w:val="24"/>
        </w:rPr>
        <w:t xml:space="preserve"> </w:t>
      </w:r>
      <w:r>
        <w:rPr>
          <w:sz w:val="24"/>
        </w:rPr>
        <w:t>applied for by</w:t>
      </w:r>
      <w:r>
        <w:rPr>
          <w:spacing w:val="-5"/>
          <w:sz w:val="24"/>
        </w:rPr>
        <w:t xml:space="preserve"> </w:t>
      </w:r>
      <w:r>
        <w:rPr>
          <w:sz w:val="24"/>
        </w:rPr>
        <w:t>the employee</w:t>
      </w:r>
      <w:r>
        <w:rPr>
          <w:spacing w:val="-1"/>
          <w:sz w:val="24"/>
        </w:rPr>
        <w:t xml:space="preserve"> </w:t>
      </w:r>
      <w:r>
        <w:rPr>
          <w:sz w:val="24"/>
        </w:rPr>
        <w:t>and 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taken only</w:t>
      </w:r>
      <w:r>
        <w:rPr>
          <w:spacing w:val="-5"/>
          <w:sz w:val="24"/>
        </w:rPr>
        <w:t xml:space="preserve"> </w:t>
      </w:r>
      <w:r>
        <w:rPr>
          <w:sz w:val="24"/>
        </w:rPr>
        <w:t>when approved by the Leave Review Committee and the University President or designee. The employee must provide written documentation of the need for leave.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Leave</w:t>
      </w:r>
      <w:r>
        <w:rPr>
          <w:spacing w:val="-3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8"/>
          <w:sz w:val="24"/>
        </w:rPr>
        <w:t xml:space="preserve"> </w:t>
      </w:r>
      <w:r>
        <w:rPr>
          <w:sz w:val="24"/>
        </w:rPr>
        <w:t>choose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require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opinion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a licensed health care provider, especially for extended leaves.</w:t>
      </w:r>
    </w:p>
    <w:p w14:paraId="5C93C04A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</w:tabs>
        <w:spacing w:before="274"/>
        <w:ind w:left="1198" w:hanging="35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eligible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Crisis</w:t>
      </w:r>
      <w:r>
        <w:rPr>
          <w:spacing w:val="1"/>
          <w:sz w:val="24"/>
        </w:rPr>
        <w:t xml:space="preserve"> </w:t>
      </w:r>
      <w:r>
        <w:rPr>
          <w:sz w:val="24"/>
        </w:rPr>
        <w:t>Leave</w:t>
      </w:r>
      <w:r>
        <w:rPr>
          <w:spacing w:val="-2"/>
          <w:sz w:val="24"/>
        </w:rPr>
        <w:t xml:space="preserve"> </w:t>
      </w:r>
      <w:r>
        <w:rPr>
          <w:sz w:val="24"/>
        </w:rPr>
        <w:t>Program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employee</w:t>
      </w:r>
      <w:r>
        <w:rPr>
          <w:spacing w:val="-2"/>
          <w:sz w:val="24"/>
        </w:rPr>
        <w:t xml:space="preserve"> shall:</w:t>
      </w:r>
    </w:p>
    <w:p w14:paraId="5C93C04B" w14:textId="77777777" w:rsidR="006B379F" w:rsidRDefault="006B379F">
      <w:pPr>
        <w:pStyle w:val="BodyText"/>
      </w:pPr>
    </w:p>
    <w:p w14:paraId="5C93C04C" w14:textId="77777777" w:rsidR="006B379F" w:rsidRDefault="005E0C3F">
      <w:pPr>
        <w:pStyle w:val="ListParagraph"/>
        <w:numPr>
          <w:ilvl w:val="2"/>
          <w:numId w:val="1"/>
        </w:numPr>
        <w:tabs>
          <w:tab w:val="left" w:pos="2280"/>
        </w:tabs>
        <w:rPr>
          <w:sz w:val="24"/>
        </w:rPr>
      </w:pP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full-time</w:t>
      </w:r>
      <w:r>
        <w:rPr>
          <w:spacing w:val="-1"/>
          <w:sz w:val="24"/>
        </w:rPr>
        <w:t xml:space="preserve"> </w:t>
      </w:r>
      <w:r>
        <w:rPr>
          <w:sz w:val="24"/>
        </w:rPr>
        <w:t>employee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eligible</w:t>
      </w:r>
      <w:r>
        <w:rPr>
          <w:spacing w:val="-2"/>
          <w:sz w:val="24"/>
        </w:rPr>
        <w:t xml:space="preserve"> </w:t>
      </w:r>
      <w:r>
        <w:rPr>
          <w:sz w:val="24"/>
        </w:rPr>
        <w:t>to earn</w:t>
      </w:r>
      <w:r>
        <w:rPr>
          <w:spacing w:val="-1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sick </w:t>
      </w:r>
      <w:r>
        <w:rPr>
          <w:spacing w:val="-2"/>
          <w:sz w:val="24"/>
        </w:rPr>
        <w:t>leave,</w:t>
      </w:r>
    </w:p>
    <w:p w14:paraId="5C93C04D" w14:textId="77777777" w:rsidR="006B379F" w:rsidRDefault="006B379F">
      <w:pPr>
        <w:pStyle w:val="BodyText"/>
      </w:pPr>
    </w:p>
    <w:p w14:paraId="5C93C04E" w14:textId="77777777" w:rsidR="006B379F" w:rsidRDefault="005E0C3F">
      <w:pPr>
        <w:pStyle w:val="ListParagraph"/>
        <w:numPr>
          <w:ilvl w:val="2"/>
          <w:numId w:val="1"/>
        </w:numPr>
        <w:tabs>
          <w:tab w:val="left" w:pos="2280"/>
        </w:tabs>
        <w:ind w:right="520"/>
        <w:rPr>
          <w:sz w:val="24"/>
        </w:rPr>
      </w:pPr>
      <w:r>
        <w:rPr>
          <w:sz w:val="24"/>
        </w:rPr>
        <w:t>have completed at least: (a) one academic year of service with the institution if employed on an academic year basis, or (b) one fiscal year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service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employed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12-month</w:t>
      </w:r>
      <w:r>
        <w:rPr>
          <w:spacing w:val="-4"/>
          <w:sz w:val="24"/>
        </w:rPr>
        <w:t xml:space="preserve"> </w:t>
      </w:r>
      <w:r>
        <w:rPr>
          <w:sz w:val="24"/>
        </w:rPr>
        <w:t>basis,</w:t>
      </w:r>
    </w:p>
    <w:p w14:paraId="5C93C04F" w14:textId="77777777" w:rsidR="006B379F" w:rsidRDefault="006B379F">
      <w:pPr>
        <w:pStyle w:val="BodyText"/>
        <w:spacing w:before="1"/>
      </w:pPr>
    </w:p>
    <w:p w14:paraId="5C93C050" w14:textId="77777777" w:rsidR="006B379F" w:rsidRDefault="005E0C3F">
      <w:pPr>
        <w:pStyle w:val="ListParagraph"/>
        <w:numPr>
          <w:ilvl w:val="2"/>
          <w:numId w:val="1"/>
        </w:numPr>
        <w:tabs>
          <w:tab w:val="left" w:pos="2280"/>
        </w:tabs>
        <w:ind w:right="447"/>
        <w:rPr>
          <w:sz w:val="24"/>
        </w:rPr>
      </w:pP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sick,</w:t>
      </w:r>
      <w:r>
        <w:rPr>
          <w:spacing w:val="-3"/>
          <w:sz w:val="24"/>
        </w:rPr>
        <w:t xml:space="preserve"> </w:t>
      </w:r>
      <w:r>
        <w:rPr>
          <w:sz w:val="24"/>
        </w:rPr>
        <w:t>annual,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compensatory</w:t>
      </w:r>
      <w:r>
        <w:rPr>
          <w:spacing w:val="-9"/>
          <w:sz w:val="24"/>
        </w:rPr>
        <w:t xml:space="preserve"> </w:t>
      </w:r>
      <w:r>
        <w:rPr>
          <w:sz w:val="24"/>
        </w:rPr>
        <w:t>leave</w:t>
      </w:r>
      <w:r>
        <w:rPr>
          <w:spacing w:val="-5"/>
          <w:sz w:val="24"/>
        </w:rPr>
        <w:t xml:space="preserve"> </w:t>
      </w:r>
      <w:r>
        <w:rPr>
          <w:sz w:val="24"/>
        </w:rPr>
        <w:t>before</w:t>
      </w:r>
      <w:r>
        <w:rPr>
          <w:spacing w:val="-5"/>
          <w:sz w:val="24"/>
        </w:rPr>
        <w:t xml:space="preserve"> </w:t>
      </w:r>
      <w:r>
        <w:rPr>
          <w:sz w:val="24"/>
        </w:rPr>
        <w:t>requesting leave from the Crisis pool.</w:t>
      </w:r>
    </w:p>
    <w:p w14:paraId="5C93C051" w14:textId="77777777" w:rsidR="006B379F" w:rsidRDefault="006B379F">
      <w:pPr>
        <w:pStyle w:val="ListParagraph"/>
        <w:rPr>
          <w:sz w:val="24"/>
        </w:rPr>
        <w:sectPr w:rsidR="006B379F">
          <w:headerReference w:type="default" r:id="rId7"/>
          <w:type w:val="continuous"/>
          <w:pgSz w:w="12240" w:h="15840"/>
          <w:pgMar w:top="1620" w:right="1440" w:bottom="280" w:left="1440" w:header="727" w:footer="0" w:gutter="0"/>
          <w:pgNumType w:start="1"/>
          <w:cols w:space="720"/>
        </w:sectPr>
      </w:pPr>
    </w:p>
    <w:p w14:paraId="5C93C052" w14:textId="77777777" w:rsidR="006B379F" w:rsidRDefault="006B379F">
      <w:pPr>
        <w:pStyle w:val="BodyText"/>
        <w:spacing w:before="79"/>
      </w:pPr>
    </w:p>
    <w:p w14:paraId="5C93C053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  <w:tab w:val="left" w:pos="1200"/>
        </w:tabs>
        <w:spacing w:before="1"/>
        <w:ind w:right="362"/>
        <w:rPr>
          <w:sz w:val="24"/>
        </w:rPr>
      </w:pPr>
      <w:r>
        <w:rPr>
          <w:sz w:val="24"/>
        </w:rPr>
        <w:t>Donating employees must retain a minimum balance of 120 hours of annual and/or sick leave after the donation.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minimum donation is 8 hours of </w:t>
      </w:r>
      <w:proofErr w:type="gramStart"/>
      <w:r>
        <w:rPr>
          <w:sz w:val="24"/>
        </w:rPr>
        <w:t>leave</w:t>
      </w:r>
      <w:proofErr w:type="gramEnd"/>
      <w:r>
        <w:rPr>
          <w:sz w:val="24"/>
        </w:rPr>
        <w:t xml:space="preserve"> each fiscal year.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maximum donation is 16 hours of </w:t>
      </w:r>
      <w:proofErr w:type="gramStart"/>
      <w:r>
        <w:rPr>
          <w:sz w:val="24"/>
        </w:rPr>
        <w:t>leave</w:t>
      </w:r>
      <w:proofErr w:type="gramEnd"/>
      <w:r>
        <w:rPr>
          <w:sz w:val="24"/>
        </w:rPr>
        <w:t xml:space="preserve"> each fiscal year. Employees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elect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one-time</w:t>
      </w:r>
      <w:r>
        <w:rPr>
          <w:spacing w:val="-3"/>
          <w:sz w:val="24"/>
        </w:rPr>
        <w:t xml:space="preserve"> </w:t>
      </w:r>
      <w:r>
        <w:rPr>
          <w:sz w:val="24"/>
        </w:rPr>
        <w:t>donation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40</w:t>
      </w:r>
      <w:r>
        <w:rPr>
          <w:spacing w:val="-3"/>
          <w:sz w:val="24"/>
        </w:rPr>
        <w:t xml:space="preserve"> </w:t>
      </w:r>
      <w:r>
        <w:rPr>
          <w:sz w:val="24"/>
        </w:rPr>
        <w:t>hours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beginning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of the program participation, subject to the </w:t>
      </w:r>
      <w:proofErr w:type="gramStart"/>
      <w:r>
        <w:rPr>
          <w:sz w:val="24"/>
        </w:rPr>
        <w:t>120 hour</w:t>
      </w:r>
      <w:proofErr w:type="gramEnd"/>
      <w:r>
        <w:rPr>
          <w:sz w:val="24"/>
        </w:rPr>
        <w:t xml:space="preserve"> minimum balance rule. Employees may also make a one-time donation of 40 hours at separation NOT subject to the minimum balance rule.</w:t>
      </w:r>
    </w:p>
    <w:p w14:paraId="5C93C054" w14:textId="77777777" w:rsidR="006B379F" w:rsidRDefault="006B379F">
      <w:pPr>
        <w:pStyle w:val="BodyText"/>
      </w:pPr>
    </w:p>
    <w:p w14:paraId="5C93C055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sz w:val="24"/>
        </w:rPr>
      </w:pPr>
      <w:r>
        <w:rPr>
          <w:sz w:val="24"/>
        </w:rPr>
        <w:t>Employees</w:t>
      </w:r>
      <w:r>
        <w:rPr>
          <w:spacing w:val="-1"/>
          <w:sz w:val="24"/>
        </w:rPr>
        <w:t xml:space="preserve"> </w:t>
      </w:r>
      <w:r>
        <w:rPr>
          <w:sz w:val="24"/>
        </w:rPr>
        <w:t>who</w:t>
      </w:r>
      <w:r>
        <w:rPr>
          <w:spacing w:val="-1"/>
          <w:sz w:val="24"/>
        </w:rPr>
        <w:t xml:space="preserve"> </w:t>
      </w: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leave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pool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not be</w:t>
      </w:r>
      <w:r>
        <w:rPr>
          <w:spacing w:val="-1"/>
          <w:sz w:val="24"/>
        </w:rPr>
        <w:t xml:space="preserve"> </w:t>
      </w:r>
      <w:r>
        <w:rPr>
          <w:sz w:val="24"/>
        </w:rPr>
        <w:t>expected to</w:t>
      </w:r>
      <w:r>
        <w:rPr>
          <w:spacing w:val="-1"/>
          <w:sz w:val="24"/>
        </w:rPr>
        <w:t xml:space="preserve"> </w:t>
      </w:r>
      <w:r>
        <w:rPr>
          <w:sz w:val="24"/>
        </w:rPr>
        <w:t>pay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it </w:t>
      </w:r>
      <w:r>
        <w:rPr>
          <w:spacing w:val="-2"/>
          <w:sz w:val="24"/>
        </w:rPr>
        <w:t>back.</w:t>
      </w:r>
    </w:p>
    <w:p w14:paraId="5C93C056" w14:textId="77777777" w:rsidR="006B379F" w:rsidRDefault="006B379F">
      <w:pPr>
        <w:pStyle w:val="BodyText"/>
      </w:pPr>
    </w:p>
    <w:p w14:paraId="5C93C057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</w:tabs>
        <w:ind w:left="1198" w:hanging="358"/>
        <w:rPr>
          <w:sz w:val="24"/>
        </w:rPr>
      </w:pPr>
      <w:r>
        <w:rPr>
          <w:sz w:val="24"/>
        </w:rPr>
        <w:t>Donations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“sick”</w:t>
      </w:r>
      <w:r>
        <w:rPr>
          <w:spacing w:val="-2"/>
          <w:sz w:val="24"/>
        </w:rPr>
        <w:t xml:space="preserve"> </w:t>
      </w:r>
      <w:r>
        <w:rPr>
          <w:sz w:val="24"/>
        </w:rPr>
        <w:t>or “annual”</w:t>
      </w:r>
      <w:r>
        <w:rPr>
          <w:spacing w:val="-1"/>
          <w:sz w:val="24"/>
        </w:rPr>
        <w:t xml:space="preserve"> </w:t>
      </w:r>
      <w:r>
        <w:rPr>
          <w:sz w:val="24"/>
        </w:rPr>
        <w:t>leave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reserves.</w:t>
      </w:r>
    </w:p>
    <w:p w14:paraId="5C93C058" w14:textId="77777777" w:rsidR="006B379F" w:rsidRDefault="006B379F">
      <w:pPr>
        <w:pStyle w:val="BodyText"/>
      </w:pPr>
    </w:p>
    <w:p w14:paraId="5C93C059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  <w:tab w:val="left" w:pos="1200"/>
        </w:tabs>
        <w:ind w:right="522"/>
        <w:rPr>
          <w:sz w:val="24"/>
        </w:rPr>
      </w:pPr>
      <w:r>
        <w:rPr>
          <w:sz w:val="24"/>
        </w:rPr>
        <w:t>Donations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only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allowed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pool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 </w:t>
      </w:r>
      <w:r>
        <w:rPr>
          <w:spacing w:val="-2"/>
          <w:sz w:val="24"/>
        </w:rPr>
        <w:t>individual.</w:t>
      </w:r>
    </w:p>
    <w:p w14:paraId="5C93C05A" w14:textId="77777777" w:rsidR="006B379F" w:rsidRDefault="006B379F">
      <w:pPr>
        <w:pStyle w:val="BodyText"/>
      </w:pPr>
    </w:p>
    <w:p w14:paraId="5C93C05B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ind w:right="411"/>
        <w:rPr>
          <w:sz w:val="24"/>
        </w:rPr>
      </w:pPr>
      <w:r>
        <w:rPr>
          <w:sz w:val="24"/>
        </w:rPr>
        <w:t>The maximum crisis leave that will be granted to an eligible employee is 240 hours</w:t>
      </w:r>
      <w:r>
        <w:rPr>
          <w:spacing w:val="-4"/>
          <w:sz w:val="24"/>
        </w:rPr>
        <w:t xml:space="preserve"> </w:t>
      </w: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fiscal</w:t>
      </w:r>
      <w:r>
        <w:rPr>
          <w:spacing w:val="-1"/>
          <w:sz w:val="24"/>
        </w:rPr>
        <w:t xml:space="preserve"> </w:t>
      </w:r>
      <w:r>
        <w:rPr>
          <w:sz w:val="24"/>
        </w:rPr>
        <w:t>year.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eligible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4"/>
          <w:sz w:val="24"/>
        </w:rPr>
        <w:t xml:space="preserve"> </w:t>
      </w:r>
      <w:r>
        <w:rPr>
          <w:sz w:val="24"/>
        </w:rPr>
        <w:t>lifetime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program is limited to 100 days or 800 hours.</w:t>
      </w:r>
    </w:p>
    <w:p w14:paraId="5C93C05C" w14:textId="77777777" w:rsidR="006B379F" w:rsidRDefault="006B379F">
      <w:pPr>
        <w:pStyle w:val="BodyText"/>
      </w:pPr>
    </w:p>
    <w:p w14:paraId="5C93C05D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9"/>
        </w:tabs>
        <w:spacing w:before="1"/>
        <w:ind w:left="1199" w:hanging="359"/>
        <w:rPr>
          <w:sz w:val="24"/>
        </w:rPr>
      </w:pPr>
      <w:r>
        <w:rPr>
          <w:sz w:val="24"/>
        </w:rPr>
        <w:t>Days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transferred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pool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used.</w:t>
      </w:r>
    </w:p>
    <w:p w14:paraId="5C93C05E" w14:textId="77777777" w:rsidR="006B379F" w:rsidRDefault="006B379F">
      <w:pPr>
        <w:pStyle w:val="BodyText"/>
      </w:pPr>
    </w:p>
    <w:p w14:paraId="5C93C05F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ind w:right="1131"/>
        <w:rPr>
          <w:sz w:val="24"/>
        </w:rPr>
      </w:pPr>
      <w:r>
        <w:rPr>
          <w:sz w:val="24"/>
        </w:rPr>
        <w:t>Employees</w:t>
      </w:r>
      <w:r>
        <w:rPr>
          <w:spacing w:val="-3"/>
          <w:sz w:val="24"/>
        </w:rPr>
        <w:t xml:space="preserve"> </w:t>
      </w:r>
      <w:r>
        <w:rPr>
          <w:sz w:val="24"/>
        </w:rPr>
        <w:t>receiving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workers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benefits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long-term disability insurance policy are not eligible to participate.</w:t>
      </w:r>
    </w:p>
    <w:p w14:paraId="5C93C060" w14:textId="77777777" w:rsidR="006B379F" w:rsidRDefault="006B379F">
      <w:pPr>
        <w:pStyle w:val="BodyText"/>
      </w:pPr>
    </w:p>
    <w:p w14:paraId="5C93C061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ind w:right="250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7"/>
          <w:sz w:val="24"/>
        </w:rPr>
        <w:t xml:space="preserve"> </w:t>
      </w:r>
      <w:r>
        <w:rPr>
          <w:sz w:val="24"/>
        </w:rPr>
        <w:t>(and any</w:t>
      </w:r>
      <w:r>
        <w:rPr>
          <w:spacing w:val="-7"/>
          <w:sz w:val="24"/>
        </w:rPr>
        <w:t xml:space="preserve"> </w:t>
      </w:r>
      <w:r>
        <w:rPr>
          <w:sz w:val="24"/>
        </w:rPr>
        <w:t>policies</w:t>
      </w:r>
      <w:r>
        <w:rPr>
          <w:spacing w:val="-2"/>
          <w:sz w:val="24"/>
        </w:rPr>
        <w:t xml:space="preserve"> </w:t>
      </w:r>
      <w:r>
        <w:rPr>
          <w:sz w:val="24"/>
        </w:rPr>
        <w:t>adopted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NSU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subsequent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policy)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shall</w:t>
      </w:r>
      <w:r>
        <w:rPr>
          <w:spacing w:val="-2"/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>not</w:t>
      </w:r>
      <w:r>
        <w:rPr>
          <w:spacing w:val="-1"/>
          <w:sz w:val="24"/>
          <w:u w:val="single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create</w:t>
      </w:r>
      <w:proofErr w:type="gramEnd"/>
      <w:r>
        <w:rPr>
          <w:sz w:val="24"/>
          <w:u w:val="single"/>
        </w:rPr>
        <w:t xml:space="preserve"> a legal entitlement</w:t>
      </w:r>
      <w:r>
        <w:rPr>
          <w:sz w:val="24"/>
        </w:rPr>
        <w:t>.</w:t>
      </w:r>
    </w:p>
    <w:p w14:paraId="5C93C062" w14:textId="77777777" w:rsidR="006B379F" w:rsidRDefault="006B379F">
      <w:pPr>
        <w:pStyle w:val="BodyText"/>
        <w:spacing w:before="230"/>
      </w:pPr>
    </w:p>
    <w:p w14:paraId="5C93C063" w14:textId="77777777" w:rsidR="006B379F" w:rsidRDefault="005E0C3F">
      <w:pPr>
        <w:pStyle w:val="ListParagraph"/>
        <w:numPr>
          <w:ilvl w:val="0"/>
          <w:numId w:val="1"/>
        </w:numPr>
        <w:tabs>
          <w:tab w:val="left" w:pos="1200"/>
        </w:tabs>
        <w:spacing w:before="1"/>
        <w:ind w:left="1200" w:hanging="1200"/>
        <w:rPr>
          <w:sz w:val="24"/>
        </w:rPr>
      </w:pPr>
      <w:r>
        <w:rPr>
          <w:sz w:val="24"/>
          <w:u w:val="single"/>
        </w:rPr>
        <w:t>Compensation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 xml:space="preserve">and </w:t>
      </w:r>
      <w:r>
        <w:rPr>
          <w:spacing w:val="-2"/>
          <w:sz w:val="24"/>
          <w:u w:val="single"/>
        </w:rPr>
        <w:t>Benefits</w:t>
      </w:r>
    </w:p>
    <w:p w14:paraId="5C93C064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spacing w:before="276"/>
        <w:ind w:right="57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maximum</w:t>
      </w:r>
      <w:r>
        <w:rPr>
          <w:spacing w:val="-3"/>
          <w:sz w:val="24"/>
        </w:rPr>
        <w:t xml:space="preserve"> </w:t>
      </w:r>
      <w:r>
        <w:rPr>
          <w:sz w:val="24"/>
        </w:rPr>
        <w:t>monetary</w:t>
      </w:r>
      <w:r>
        <w:rPr>
          <w:spacing w:val="-6"/>
          <w:sz w:val="24"/>
        </w:rPr>
        <w:t xml:space="preserve"> </w:t>
      </w:r>
      <w:r>
        <w:rPr>
          <w:sz w:val="24"/>
        </w:rPr>
        <w:t>value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crisis</w:t>
      </w:r>
      <w:r>
        <w:rPr>
          <w:spacing w:val="-3"/>
          <w:sz w:val="24"/>
        </w:rPr>
        <w:t xml:space="preserve"> </w:t>
      </w:r>
      <w:r>
        <w:rPr>
          <w:sz w:val="24"/>
        </w:rPr>
        <w:t>leave</w:t>
      </w:r>
      <w:r>
        <w:rPr>
          <w:spacing w:val="-2"/>
          <w:sz w:val="24"/>
        </w:rPr>
        <w:t xml:space="preserve"> </w:t>
      </w:r>
      <w:r>
        <w:rPr>
          <w:sz w:val="24"/>
        </w:rPr>
        <w:t>granted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seventy-</w:t>
      </w:r>
      <w:r>
        <w:rPr>
          <w:spacing w:val="-4"/>
          <w:sz w:val="24"/>
        </w:rPr>
        <w:t xml:space="preserve"> </w:t>
      </w:r>
      <w:r>
        <w:rPr>
          <w:sz w:val="24"/>
        </w:rPr>
        <w:t>five (75%) percent of the employee’s base pay customarily received in a regularly scheduled workweek.</w:t>
      </w:r>
    </w:p>
    <w:p w14:paraId="5C93C065" w14:textId="77777777" w:rsidR="006B379F" w:rsidRDefault="006B379F">
      <w:pPr>
        <w:pStyle w:val="BodyText"/>
      </w:pPr>
    </w:p>
    <w:p w14:paraId="5C93C066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  <w:tab w:val="left" w:pos="1200"/>
        </w:tabs>
        <w:ind w:right="647"/>
        <w:rPr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employee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crisis</w:t>
      </w:r>
      <w:r>
        <w:rPr>
          <w:spacing w:val="-3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considered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partial</w:t>
      </w:r>
      <w:r>
        <w:rPr>
          <w:spacing w:val="-3"/>
          <w:sz w:val="24"/>
        </w:rPr>
        <w:t xml:space="preserve"> </w:t>
      </w:r>
      <w:r>
        <w:rPr>
          <w:sz w:val="24"/>
        </w:rPr>
        <w:t>paid</w:t>
      </w:r>
      <w:r>
        <w:rPr>
          <w:spacing w:val="-3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status</w:t>
      </w:r>
      <w:r>
        <w:rPr>
          <w:spacing w:val="-3"/>
          <w:sz w:val="24"/>
        </w:rPr>
        <w:t xml:space="preserve"> </w:t>
      </w:r>
      <w:r>
        <w:rPr>
          <w:sz w:val="24"/>
        </w:rPr>
        <w:t>and continue to receive benefits as appropriate.</w:t>
      </w:r>
    </w:p>
    <w:p w14:paraId="5C93C067" w14:textId="77777777" w:rsidR="006B379F" w:rsidRDefault="006B379F">
      <w:pPr>
        <w:pStyle w:val="BodyText"/>
      </w:pPr>
    </w:p>
    <w:p w14:paraId="5C93C068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</w:tabs>
        <w:ind w:left="1198" w:hanging="358"/>
        <w:rPr>
          <w:sz w:val="24"/>
        </w:rPr>
      </w:pPr>
      <w:r>
        <w:rPr>
          <w:sz w:val="24"/>
        </w:rPr>
        <w:t>While</w:t>
      </w:r>
      <w:r>
        <w:rPr>
          <w:spacing w:val="-2"/>
          <w:sz w:val="24"/>
        </w:rPr>
        <w:t xml:space="preserve"> </w:t>
      </w:r>
      <w:r>
        <w:rPr>
          <w:sz w:val="24"/>
        </w:rPr>
        <w:t>off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crisis</w:t>
      </w:r>
      <w:r>
        <w:rPr>
          <w:spacing w:val="-1"/>
          <w:sz w:val="24"/>
        </w:rPr>
        <w:t xml:space="preserve"> </w:t>
      </w:r>
      <w:r>
        <w:rPr>
          <w:sz w:val="24"/>
        </w:rPr>
        <w:t>leave,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employee 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eligible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accrue</w:t>
      </w:r>
      <w:r>
        <w:rPr>
          <w:spacing w:val="-2"/>
          <w:sz w:val="24"/>
        </w:rPr>
        <w:t xml:space="preserve"> leave.</w:t>
      </w:r>
    </w:p>
    <w:p w14:paraId="5C93C069" w14:textId="77777777" w:rsidR="006B379F" w:rsidRDefault="006B379F">
      <w:pPr>
        <w:pStyle w:val="BodyText"/>
      </w:pPr>
    </w:p>
    <w:p w14:paraId="5C93C06A" w14:textId="77777777" w:rsidR="006B379F" w:rsidRDefault="005E0C3F">
      <w:pPr>
        <w:pStyle w:val="ListParagraph"/>
        <w:numPr>
          <w:ilvl w:val="0"/>
          <w:numId w:val="1"/>
        </w:numPr>
        <w:tabs>
          <w:tab w:val="left" w:pos="1200"/>
        </w:tabs>
        <w:ind w:left="1200" w:hanging="1200"/>
        <w:rPr>
          <w:sz w:val="24"/>
        </w:rPr>
      </w:pPr>
      <w:r>
        <w:rPr>
          <w:sz w:val="24"/>
          <w:u w:val="single"/>
        </w:rPr>
        <w:t>Leave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Review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Committee</w:t>
      </w:r>
    </w:p>
    <w:p w14:paraId="5C93C06B" w14:textId="77777777" w:rsidR="006B379F" w:rsidRDefault="006B379F">
      <w:pPr>
        <w:pStyle w:val="BodyText"/>
      </w:pPr>
    </w:p>
    <w:p w14:paraId="5C93C06C" w14:textId="77777777" w:rsidR="006B379F" w:rsidRDefault="005E0C3F">
      <w:pPr>
        <w:pStyle w:val="ListParagraph"/>
        <w:numPr>
          <w:ilvl w:val="1"/>
          <w:numId w:val="1"/>
        </w:numPr>
        <w:tabs>
          <w:tab w:val="left" w:pos="1200"/>
        </w:tabs>
        <w:ind w:right="684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appointed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President</w:t>
      </w:r>
      <w:r>
        <w:rPr>
          <w:spacing w:val="-1"/>
          <w:sz w:val="24"/>
        </w:rPr>
        <w:t xml:space="preserve"> </w:t>
      </w:r>
      <w:r>
        <w:rPr>
          <w:sz w:val="24"/>
        </w:rPr>
        <w:t>to recommend</w:t>
      </w:r>
      <w:r>
        <w:rPr>
          <w:spacing w:val="-3"/>
          <w:sz w:val="24"/>
        </w:rPr>
        <w:t xml:space="preserve"> </w:t>
      </w:r>
      <w:r>
        <w:rPr>
          <w:sz w:val="24"/>
        </w:rPr>
        <w:t>approval/disapproval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requests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leave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Crisis Leave </w:t>
      </w:r>
      <w:r>
        <w:rPr>
          <w:spacing w:val="-2"/>
          <w:sz w:val="24"/>
        </w:rPr>
        <w:t>Program.</w:t>
      </w:r>
    </w:p>
    <w:p w14:paraId="5C93C06D" w14:textId="77777777" w:rsidR="006B379F" w:rsidRDefault="006B379F">
      <w:pPr>
        <w:pStyle w:val="ListParagraph"/>
        <w:jc w:val="both"/>
        <w:rPr>
          <w:sz w:val="24"/>
        </w:rPr>
        <w:sectPr w:rsidR="006B379F">
          <w:pgSz w:w="12240" w:h="15840"/>
          <w:pgMar w:top="1620" w:right="1440" w:bottom="280" w:left="1440" w:header="727" w:footer="0" w:gutter="0"/>
          <w:cols w:space="720"/>
        </w:sectPr>
      </w:pPr>
    </w:p>
    <w:p w14:paraId="5C93C06E" w14:textId="77777777" w:rsidR="006B379F" w:rsidRDefault="006B379F">
      <w:pPr>
        <w:pStyle w:val="BodyText"/>
        <w:spacing w:before="79"/>
      </w:pPr>
    </w:p>
    <w:p w14:paraId="5C93C06F" w14:textId="77777777" w:rsidR="006B379F" w:rsidRDefault="005E0C3F">
      <w:pPr>
        <w:pStyle w:val="ListParagraph"/>
        <w:numPr>
          <w:ilvl w:val="1"/>
          <w:numId w:val="1"/>
        </w:numPr>
        <w:tabs>
          <w:tab w:val="left" w:pos="1198"/>
          <w:tab w:val="left" w:pos="1200"/>
        </w:tabs>
        <w:spacing w:before="1"/>
        <w:ind w:right="488"/>
        <w:rPr>
          <w:sz w:val="24"/>
        </w:rPr>
      </w:pPr>
      <w:r>
        <w:rPr>
          <w:sz w:val="24"/>
        </w:rPr>
        <w:t>Leave</w:t>
      </w:r>
      <w:r>
        <w:rPr>
          <w:spacing w:val="-5"/>
          <w:sz w:val="24"/>
        </w:rPr>
        <w:t xml:space="preserve"> </w:t>
      </w: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membership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proportional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participation</w:t>
      </w:r>
      <w:proofErr w:type="gramEnd"/>
      <w:r>
        <w:rPr>
          <w:sz w:val="24"/>
        </w:rPr>
        <w:t xml:space="preserve"> by faculty and staff.</w:t>
      </w:r>
    </w:p>
    <w:p w14:paraId="5C93C070" w14:textId="77777777" w:rsidR="006B379F" w:rsidRDefault="005E0C3F">
      <w:pPr>
        <w:pStyle w:val="BodyText"/>
        <w:spacing w:before="276"/>
        <w:ind w:right="275"/>
      </w:pPr>
      <w:r>
        <w:t>Classified</w:t>
      </w:r>
      <w:r>
        <w:rPr>
          <w:spacing w:val="-4"/>
        </w:rPr>
        <w:t xml:space="preserve"> </w:t>
      </w:r>
      <w:r>
        <w:t>employees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eligible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participate</w:t>
      </w:r>
      <w:r>
        <w:rPr>
          <w:spacing w:val="-4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guidelines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Louisiana Department of State Civil Service.</w:t>
      </w:r>
    </w:p>
    <w:p w14:paraId="5C93C071" w14:textId="77777777" w:rsidR="006B379F" w:rsidRDefault="006B379F">
      <w:pPr>
        <w:pStyle w:val="BodyText"/>
        <w:rPr>
          <w:sz w:val="20"/>
        </w:rPr>
      </w:pPr>
    </w:p>
    <w:p w14:paraId="5C93C072" w14:textId="77777777" w:rsidR="006B379F" w:rsidRDefault="005E0C3F">
      <w:pPr>
        <w:pStyle w:val="BodyText"/>
        <w:spacing w:before="15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93C07B" wp14:editId="07B3D634">
                <wp:simplePos x="0" y="0"/>
                <wp:positionH relativeFrom="page">
                  <wp:posOffset>914704</wp:posOffset>
                </wp:positionH>
                <wp:positionV relativeFrom="paragraph">
                  <wp:posOffset>260530</wp:posOffset>
                </wp:positionV>
                <wp:extent cx="3505200" cy="1270"/>
                <wp:effectExtent l="0" t="0" r="0" b="0"/>
                <wp:wrapTopAndBottom/>
                <wp:docPr id="3" name="Graphic 3" descr="Line for Separation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B2CC1" id="Graphic 3" o:spid="_x0000_s1026" alt="Line for Separation " style="position:absolute;margin-left:1in;margin-top:20.5pt;width:27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" path="m,l35052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C93C073" w14:textId="77777777" w:rsidR="006B379F" w:rsidRDefault="005E0C3F">
      <w:pPr>
        <w:rPr>
          <w:i/>
          <w:sz w:val="24"/>
        </w:rPr>
      </w:pPr>
      <w:r>
        <w:rPr>
          <w:i/>
          <w:sz w:val="24"/>
        </w:rPr>
        <w:t>Policy</w:t>
      </w:r>
      <w:r>
        <w:rPr>
          <w:i/>
          <w:spacing w:val="-2"/>
          <w:sz w:val="24"/>
        </w:rPr>
        <w:t xml:space="preserve"> References:</w:t>
      </w:r>
    </w:p>
    <w:p w14:paraId="5C93C074" w14:textId="77777777" w:rsidR="006B379F" w:rsidRDefault="005E0C3F">
      <w:pPr>
        <w:pStyle w:val="BodyText"/>
        <w:ind w:left="720" w:right="5153"/>
      </w:pPr>
      <w:r>
        <w:t>National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State</w:t>
      </w:r>
      <w:r>
        <w:rPr>
          <w:spacing w:val="-11"/>
        </w:rPr>
        <w:t xml:space="preserve"> </w:t>
      </w:r>
      <w:r>
        <w:t>Policies Louisiana</w:t>
      </w:r>
      <w:r>
        <w:rPr>
          <w:spacing w:val="-3"/>
        </w:rPr>
        <w:t xml:space="preserve"> </w:t>
      </w:r>
      <w:r>
        <w:t>Revised</w:t>
      </w:r>
      <w:r>
        <w:rPr>
          <w:spacing w:val="-2"/>
        </w:rPr>
        <w:t xml:space="preserve"> Statutes</w:t>
      </w:r>
    </w:p>
    <w:p w14:paraId="5C93C075" w14:textId="77777777" w:rsidR="006B379F" w:rsidRDefault="006B379F">
      <w:pPr>
        <w:pStyle w:val="BodyText"/>
      </w:pPr>
    </w:p>
    <w:p w14:paraId="5C93C076" w14:textId="77777777" w:rsidR="006B379F" w:rsidRDefault="005E0C3F">
      <w:pPr>
        <w:rPr>
          <w:i/>
          <w:sz w:val="24"/>
        </w:rPr>
      </w:pPr>
      <w:r>
        <w:rPr>
          <w:i/>
          <w:sz w:val="24"/>
        </w:rPr>
        <w:t>Review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Process:</w:t>
      </w:r>
    </w:p>
    <w:p w14:paraId="5C93C077" w14:textId="77777777" w:rsidR="006B379F" w:rsidRDefault="005E0C3F">
      <w:pPr>
        <w:pStyle w:val="BodyText"/>
        <w:spacing w:before="1"/>
        <w:ind w:left="720" w:right="4135"/>
      </w:pPr>
      <w:r>
        <w:t>Vice</w:t>
      </w:r>
      <w:r>
        <w:rPr>
          <w:spacing w:val="-9"/>
        </w:rPr>
        <w:t xml:space="preserve"> </w:t>
      </w:r>
      <w:r>
        <w:t>Presidents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Business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Finance Board of Supervisors</w:t>
      </w:r>
    </w:p>
    <w:p w14:paraId="5C93C078" w14:textId="77777777" w:rsidR="006B379F" w:rsidRDefault="005E0C3F">
      <w:pPr>
        <w:pStyle w:val="BodyText"/>
        <w:ind w:left="720" w:right="6575"/>
      </w:pPr>
      <w:r>
        <w:t>University</w:t>
      </w:r>
      <w:r>
        <w:rPr>
          <w:spacing w:val="-15"/>
        </w:rPr>
        <w:t xml:space="preserve"> </w:t>
      </w:r>
      <w:r>
        <w:t>Presidents Legal Counsel</w:t>
      </w:r>
    </w:p>
    <w:p w14:paraId="5C93C079" w14:textId="77777777" w:rsidR="006B379F" w:rsidRDefault="005E0C3F">
      <w:pPr>
        <w:spacing w:before="276"/>
        <w:rPr>
          <w:i/>
          <w:sz w:val="24"/>
        </w:rPr>
      </w:pPr>
      <w:r>
        <w:rPr>
          <w:i/>
          <w:spacing w:val="-2"/>
          <w:sz w:val="24"/>
        </w:rPr>
        <w:t>Distribution:</w:t>
      </w:r>
    </w:p>
    <w:p w14:paraId="5C93C07A" w14:textId="77777777" w:rsidR="006B379F" w:rsidRDefault="005E0C3F">
      <w:pPr>
        <w:pStyle w:val="BodyText"/>
        <w:ind w:left="720"/>
      </w:pPr>
      <w:r>
        <w:t>University</w:t>
      </w:r>
      <w:r>
        <w:rPr>
          <w:spacing w:val="-4"/>
        </w:rPr>
        <w:t xml:space="preserve"> </w:t>
      </w:r>
      <w:r>
        <w:rPr>
          <w:spacing w:val="-2"/>
        </w:rPr>
        <w:t>Presidents</w:t>
      </w:r>
    </w:p>
    <w:sectPr w:rsidR="006B379F">
      <w:pgSz w:w="12240" w:h="15840"/>
      <w:pgMar w:top="1620" w:right="1440" w:bottom="280" w:left="144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E2BDE" w14:textId="77777777" w:rsidR="00CC2F52" w:rsidRDefault="00CC2F52">
      <w:r>
        <w:separator/>
      </w:r>
    </w:p>
  </w:endnote>
  <w:endnote w:type="continuationSeparator" w:id="0">
    <w:p w14:paraId="342FDFFC" w14:textId="77777777" w:rsidR="00CC2F52" w:rsidRDefault="00CC2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889B1" w14:textId="77777777" w:rsidR="00CC2F52" w:rsidRDefault="00CC2F52">
      <w:r>
        <w:separator/>
      </w:r>
    </w:p>
  </w:footnote>
  <w:footnote w:type="continuationSeparator" w:id="0">
    <w:p w14:paraId="3E81EB00" w14:textId="77777777" w:rsidR="00CC2F52" w:rsidRDefault="00CC2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3C07D" w14:textId="77777777" w:rsidR="006B379F" w:rsidRDefault="005E0C3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5C93C07E" wp14:editId="5C93C07F">
              <wp:simplePos x="0" y="0"/>
              <wp:positionH relativeFrom="page">
                <wp:posOffset>902004</wp:posOffset>
              </wp:positionH>
              <wp:positionV relativeFrom="page">
                <wp:posOffset>449098</wp:posOffset>
              </wp:positionV>
              <wp:extent cx="1922145" cy="3409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2145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93C082" w14:textId="77777777" w:rsidR="006B379F" w:rsidRDefault="005E0C3F">
                          <w:pPr>
                            <w:spacing w:before="11" w:line="252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CRISIS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SICK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LEAVE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 PROGRAM</w:t>
                          </w:r>
                        </w:p>
                        <w:p w14:paraId="5C93C083" w14:textId="77777777" w:rsidR="006B379F" w:rsidRDefault="005E0C3F">
                          <w:pPr>
                            <w:spacing w:line="252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 xml:space="preserve">Page </w:t>
                          </w:r>
                          <w:r>
                            <w:rPr>
                              <w:i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93C07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5.35pt;width:151.35pt;height:26.8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" filled="f" stroked="f">
              <v:textbox inset="0,0,0,0">
                <w:txbxContent>
                  <w:p w14:paraId="5C93C082" w14:textId="77777777" w:rsidR="006B379F" w:rsidRDefault="005E0C3F">
                    <w:pPr>
                      <w:spacing w:before="11" w:line="252" w:lineRule="exact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CRISIS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SICK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LEAVE</w:t>
                    </w:r>
                    <w:r>
                      <w:rPr>
                        <w:i/>
                        <w:spacing w:val="-2"/>
                      </w:rPr>
                      <w:t xml:space="preserve"> PROGRAM</w:t>
                    </w:r>
                  </w:p>
                  <w:p w14:paraId="5C93C083" w14:textId="77777777" w:rsidR="006B379F" w:rsidRDefault="005E0C3F">
                    <w:pPr>
                      <w:spacing w:line="252" w:lineRule="exact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 xml:space="preserve">Page </w:t>
                    </w:r>
                    <w:r>
                      <w:rPr>
                        <w:i/>
                        <w:spacing w:val="-10"/>
                      </w:rPr>
                      <w:fldChar w:fldCharType="begin"/>
                    </w:r>
                    <w:r>
                      <w:rPr>
                        <w:i/>
                        <w:spacing w:val="-10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</w:rPr>
                      <w:t>1</w:t>
                    </w:r>
                    <w:r>
                      <w:rPr>
                        <w:i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5C93C080" wp14:editId="5C93C081">
              <wp:simplePos x="0" y="0"/>
              <wp:positionH relativeFrom="page">
                <wp:posOffset>5422772</wp:posOffset>
              </wp:positionH>
              <wp:positionV relativeFrom="page">
                <wp:posOffset>449098</wp:posOffset>
              </wp:positionV>
              <wp:extent cx="145097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09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93C084" w14:textId="77777777" w:rsidR="006B379F" w:rsidRDefault="005E0C3F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Effective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Date:</w:t>
                          </w:r>
                          <w:r>
                            <w:rPr>
                              <w:i/>
                              <w:spacing w:val="48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12-06-</w:t>
                          </w:r>
                          <w:r>
                            <w:rPr>
                              <w:i/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3C080" id="Textbox 2" o:spid="_x0000_s1027" type="#_x0000_t202" style="position:absolute;margin-left:427pt;margin-top:35.35pt;width:114.25pt;height:14.2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" filled="f" stroked="f">
              <v:textbox inset="0,0,0,0">
                <w:txbxContent>
                  <w:p w14:paraId="5C93C084" w14:textId="77777777" w:rsidR="006B379F" w:rsidRDefault="005E0C3F">
                    <w:pPr>
                      <w:spacing w:before="11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Effective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Date:</w:t>
                    </w:r>
                    <w:r>
                      <w:rPr>
                        <w:i/>
                        <w:spacing w:val="48"/>
                      </w:rPr>
                      <w:t xml:space="preserve"> </w:t>
                    </w:r>
                    <w:r>
                      <w:rPr>
                        <w:i/>
                      </w:rPr>
                      <w:t>12-06-</w:t>
                    </w:r>
                    <w:r>
                      <w:rPr>
                        <w:i/>
                        <w:spacing w:val="-5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24863"/>
    <w:multiLevelType w:val="hybridMultilevel"/>
    <w:tmpl w:val="21F66392"/>
    <w:lvl w:ilvl="0" w:tplc="746CBB2E">
      <w:start w:val="1"/>
      <w:numFmt w:val="upperRoman"/>
      <w:lvlText w:val="%1."/>
      <w:lvlJc w:val="left"/>
      <w:pPr>
        <w:ind w:left="840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7"/>
        <w:sz w:val="24"/>
        <w:szCs w:val="24"/>
        <w:lang w:val="en-US" w:eastAsia="en-US" w:bidi="ar-SA"/>
      </w:rPr>
    </w:lvl>
    <w:lvl w:ilvl="1" w:tplc="60F2BDF0">
      <w:start w:val="1"/>
      <w:numFmt w:val="upperLetter"/>
      <w:lvlText w:val="%2."/>
      <w:lvlJc w:val="left"/>
      <w:pPr>
        <w:ind w:left="12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en-US" w:eastAsia="en-US" w:bidi="ar-SA"/>
      </w:rPr>
    </w:lvl>
    <w:lvl w:ilvl="2" w:tplc="469E9328">
      <w:start w:val="1"/>
      <w:numFmt w:val="decimal"/>
      <w:lvlText w:val="%3."/>
      <w:lvlJc w:val="left"/>
      <w:pPr>
        <w:ind w:left="228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97"/>
        <w:sz w:val="24"/>
        <w:szCs w:val="24"/>
        <w:lang w:val="en-US" w:eastAsia="en-US" w:bidi="ar-SA"/>
      </w:rPr>
    </w:lvl>
    <w:lvl w:ilvl="3" w:tplc="CD828864">
      <w:numFmt w:val="bullet"/>
      <w:lvlText w:val="•"/>
      <w:lvlJc w:val="left"/>
      <w:pPr>
        <w:ind w:left="3165" w:hanging="720"/>
      </w:pPr>
      <w:rPr>
        <w:rFonts w:hint="default"/>
        <w:lang w:val="en-US" w:eastAsia="en-US" w:bidi="ar-SA"/>
      </w:rPr>
    </w:lvl>
    <w:lvl w:ilvl="4" w:tplc="035C17F8">
      <w:numFmt w:val="bullet"/>
      <w:lvlText w:val="•"/>
      <w:lvlJc w:val="left"/>
      <w:pPr>
        <w:ind w:left="4050" w:hanging="720"/>
      </w:pPr>
      <w:rPr>
        <w:rFonts w:hint="default"/>
        <w:lang w:val="en-US" w:eastAsia="en-US" w:bidi="ar-SA"/>
      </w:rPr>
    </w:lvl>
    <w:lvl w:ilvl="5" w:tplc="C3CC1ABC">
      <w:numFmt w:val="bullet"/>
      <w:lvlText w:val="•"/>
      <w:lvlJc w:val="left"/>
      <w:pPr>
        <w:ind w:left="4935" w:hanging="720"/>
      </w:pPr>
      <w:rPr>
        <w:rFonts w:hint="default"/>
        <w:lang w:val="en-US" w:eastAsia="en-US" w:bidi="ar-SA"/>
      </w:rPr>
    </w:lvl>
    <w:lvl w:ilvl="6" w:tplc="0C428256">
      <w:numFmt w:val="bullet"/>
      <w:lvlText w:val="•"/>
      <w:lvlJc w:val="left"/>
      <w:pPr>
        <w:ind w:left="5820" w:hanging="720"/>
      </w:pPr>
      <w:rPr>
        <w:rFonts w:hint="default"/>
        <w:lang w:val="en-US" w:eastAsia="en-US" w:bidi="ar-SA"/>
      </w:rPr>
    </w:lvl>
    <w:lvl w:ilvl="7" w:tplc="9DCC1C1C">
      <w:numFmt w:val="bullet"/>
      <w:lvlText w:val="•"/>
      <w:lvlJc w:val="left"/>
      <w:pPr>
        <w:ind w:left="6705" w:hanging="720"/>
      </w:pPr>
      <w:rPr>
        <w:rFonts w:hint="default"/>
        <w:lang w:val="en-US" w:eastAsia="en-US" w:bidi="ar-SA"/>
      </w:rPr>
    </w:lvl>
    <w:lvl w:ilvl="8" w:tplc="B63833BC">
      <w:numFmt w:val="bullet"/>
      <w:lvlText w:val="•"/>
      <w:lvlJc w:val="left"/>
      <w:pPr>
        <w:ind w:left="7590" w:hanging="720"/>
      </w:pPr>
      <w:rPr>
        <w:rFonts w:hint="default"/>
        <w:lang w:val="en-US" w:eastAsia="en-US" w:bidi="ar-SA"/>
      </w:rPr>
    </w:lvl>
  </w:abstractNum>
  <w:num w:numId="1" w16cid:durableId="312374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379F"/>
    <w:rsid w:val="005B4D60"/>
    <w:rsid w:val="005E0C3F"/>
    <w:rsid w:val="006B379F"/>
    <w:rsid w:val="00B10BEB"/>
    <w:rsid w:val="00B4160C"/>
    <w:rsid w:val="00C46E99"/>
    <w:rsid w:val="00CC2F52"/>
    <w:rsid w:val="00DD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3C03F"/>
  <w15:docId w15:val="{5461B70E-E9A7-42BC-BCF6-10E841F3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C46E99"/>
    <w:pPr>
      <w:spacing w:before="80"/>
      <w:ind w:left="1919" w:right="192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46E99"/>
    <w:pPr>
      <w:outlineLvl w:val="1"/>
    </w:pPr>
    <w:rPr>
      <w:u w:val="thic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C46E99"/>
    <w:rPr>
      <w:rFonts w:ascii="Times New Roman" w:eastAsia="Times New Roman" w:hAnsi="Times New Roman" w:cs="Times New Roman"/>
      <w:b/>
      <w:bCs/>
      <w:sz w:val="24"/>
      <w:szCs w:val="24"/>
      <w:u w:val="thi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RULES Addition:</vt:lpstr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Leave Program Policy</dc:title>
  <dc:creator>System Office</dc:creator>
  <cp:lastModifiedBy>Kira Raymond</cp:lastModifiedBy>
  <cp:revision>4</cp:revision>
  <dcterms:created xsi:type="dcterms:W3CDTF">2026-09-22T19:19:00Z</dcterms:created>
  <dcterms:modified xsi:type="dcterms:W3CDTF">2026-09-22T19:48:00Z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2026-09-22T00:00:00Z</vt:filetime>
  </property>
  <property fmtid="{D5CDD505-2E9C-101B-9397-08002B2CF9AE}" pid="5" name="Producer">
    <vt:lpwstr>Microsoft® Word for Office 365</vt:lpwstr>
  </property>
</Properties>
</file>